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F331C" w:rsidRPr="00CF331C" w:rsidRDefault="00CF331C" w:rsidP="001E666B">
      <w:pPr>
        <w:tabs>
          <w:tab w:val="center" w:pos="4320"/>
          <w:tab w:val="right" w:pos="8640"/>
        </w:tabs>
        <w:spacing w:before="240" w:line="360" w:lineRule="auto"/>
        <w:jc w:val="center"/>
        <w:rPr>
          <w:sz w:val="28"/>
          <w:lang w:val="ru-MD"/>
        </w:rPr>
      </w:pPr>
      <w:r w:rsidRPr="00A71E9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1905</wp:posOffset>
                </wp:positionH>
                <wp:positionV relativeFrom="paragraph">
                  <wp:posOffset>0</wp:posOffset>
                </wp:positionV>
                <wp:extent cx="1857375" cy="17589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1C" w:rsidRDefault="001E666B" w:rsidP="001E666B">
                            <w:pPr>
                              <w:pStyle w:val="Header"/>
                              <w:ind w:left="284"/>
                              <w:jc w:val="center"/>
                            </w:pPr>
                            <w:r w:rsidRPr="00D2287D"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object w:dxaOrig="2543" w:dyaOrig="387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.75pt;height:127.5pt" o:preferrelative="f">
                                  <v:imagedata r:id="rId8" o:title=""/>
                                  <o:lock v:ext="edit" aspectratio="f"/>
                                </v:shape>
                                <o:OLEObject Type="Embed" ProgID="CorelDRAW.Graphic.10" ShapeID="_x0000_i1026" DrawAspect="Content" ObjectID="_1768798572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15pt;margin-top:0;width:146.25pt;height:13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" filled="f" stroked="f" strokeweight=".25pt">
                <v:textbox>
                  <w:txbxContent>
                    <w:p w:rsidR="00CF331C" w:rsidRDefault="001E666B" w:rsidP="001E666B">
                      <w:pPr>
                        <w:pStyle w:val="Header"/>
                        <w:ind w:left="284"/>
                        <w:jc w:val="center"/>
                      </w:pPr>
                      <w:r w:rsidRPr="00D2287D"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object w:dxaOrig="2543" w:dyaOrig="3877">
                          <v:shape id="_x0000_i1026" type="#_x0000_t75" style="width:93.75pt;height:127.5pt" o:preferrelative="f">
                            <v:imagedata r:id="rId10" o:title=""/>
                            <o:lock v:ext="edit" aspectratio="f"/>
                          </v:shape>
                          <o:OLEObject Type="Embed" ProgID="CorelDRAW.Graphic.10" ShapeID="_x0000_i1026" DrawAspect="Content" ObjectID="_1768734177" r:id="rId11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5463">
        <w:rPr>
          <w:rFonts w:ascii="Times New Roman" w:hAnsi="Times New Roman" w:cs="Times New Roman"/>
          <w:b/>
          <w:i/>
          <w:sz w:val="40"/>
          <w:szCs w:val="40"/>
          <w:lang w:val="bg-BG"/>
        </w:rPr>
        <w:t>ПРОГРАМА ЗА УПРАВЛЕНИЕ</w:t>
      </w:r>
    </w:p>
    <w:p w:rsidR="00CF331C" w:rsidRPr="00715463" w:rsidRDefault="00CF331C" w:rsidP="001E66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  <w:r w:rsidRPr="00715463">
        <w:rPr>
          <w:rFonts w:ascii="Times New Roman" w:hAnsi="Times New Roman" w:cs="Times New Roman"/>
          <w:b/>
          <w:i/>
          <w:sz w:val="40"/>
          <w:szCs w:val="40"/>
          <w:lang w:val="bg-BG"/>
        </w:rPr>
        <w:t>НА ОБЩИНА АКСАКОВО</w:t>
      </w:r>
    </w:p>
    <w:p w:rsidR="00CF331C" w:rsidRPr="00715463" w:rsidRDefault="00CF331C" w:rsidP="00CF331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  <w:r w:rsidRPr="00715463">
        <w:rPr>
          <w:rFonts w:ascii="Times New Roman" w:hAnsi="Times New Roman" w:cs="Times New Roman"/>
          <w:b/>
          <w:i/>
          <w:sz w:val="40"/>
          <w:szCs w:val="40"/>
          <w:lang w:val="bg-BG"/>
        </w:rPr>
        <w:t>2023 – 2027 г.</w:t>
      </w:r>
    </w:p>
    <w:p w:rsidR="000A5FF8" w:rsidRPr="00715463" w:rsidRDefault="000A5FF8" w:rsidP="00CF331C">
      <w:pPr>
        <w:spacing w:after="0" w:line="276" w:lineRule="auto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</w:p>
    <w:p w:rsidR="00601431" w:rsidRDefault="00601431" w:rsidP="00601431">
      <w:pPr>
        <w:pStyle w:val="NormalWeb"/>
        <w:jc w:val="center"/>
      </w:pPr>
      <w:r>
        <w:rPr>
          <w:noProof/>
        </w:rPr>
        <w:drawing>
          <wp:inline distT="0" distB="0" distL="0" distR="0">
            <wp:extent cx="7048500" cy="4572000"/>
            <wp:effectExtent l="0" t="0" r="0" b="0"/>
            <wp:docPr id="1" name="Picture 1" descr="C:\Users\user\Downloads\aksakovo-dro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ksakovo-dron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975" cy="45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B" w:rsidRDefault="00EC6F4B" w:rsidP="003B0FD9">
      <w:pPr>
        <w:spacing w:before="240"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</w:p>
    <w:p w:rsidR="006926B9" w:rsidRPr="00CB4D6F" w:rsidRDefault="00CB4D6F" w:rsidP="003B0FD9">
      <w:pPr>
        <w:spacing w:before="240"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  <w:r w:rsidRPr="00CB4D6F">
        <w:rPr>
          <w:rFonts w:ascii="Times New Roman" w:hAnsi="Times New Roman" w:cs="Times New Roman"/>
          <w:b/>
          <w:i/>
          <w:sz w:val="40"/>
          <w:szCs w:val="40"/>
          <w:lang w:val="bg-BG"/>
        </w:rPr>
        <w:t>ОБЩИНА АКСАКОВО –</w:t>
      </w:r>
    </w:p>
    <w:p w:rsidR="00D36851" w:rsidRPr="00CB4D6F" w:rsidRDefault="00CB4D6F" w:rsidP="003B0FD9">
      <w:pPr>
        <w:spacing w:before="240"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g-BG"/>
        </w:rPr>
      </w:pPr>
      <w:r w:rsidRPr="00CB4D6F">
        <w:rPr>
          <w:rFonts w:ascii="Times New Roman" w:hAnsi="Times New Roman" w:cs="Times New Roman"/>
          <w:b/>
          <w:i/>
          <w:sz w:val="40"/>
          <w:szCs w:val="40"/>
          <w:lang w:val="bg-BG"/>
        </w:rPr>
        <w:t>ЖЕЛАНО МЯСТО ЗА ЖИВОТ, РАБОТА И БИЗНЕС</w:t>
      </w:r>
    </w:p>
    <w:p w:rsidR="009A1C19" w:rsidRDefault="009A1C19" w:rsidP="003B0FD9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801A3" w:rsidRDefault="005801A3" w:rsidP="001B4E32">
      <w:pPr>
        <w:spacing w:after="0" w:line="276" w:lineRule="auto"/>
        <w:ind w:left="567" w:right="283"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60355" w:rsidRPr="00E45A63" w:rsidRDefault="009F1F54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Уважаеми съграждани,</w:t>
      </w:r>
    </w:p>
    <w:p w:rsidR="00E47792" w:rsidRPr="00E45A63" w:rsidRDefault="009F1F54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Силната местна власт е най-надеждния</w:t>
      </w:r>
      <w:r w:rsidR="009E4A05"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т</w:t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 xml:space="preserve"> партньор на жителите на общината и същевременно</w:t>
      </w:r>
      <w:r w:rsidR="009E4A05" w:rsidRPr="00E45A63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9E4A05"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основният</w:t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 xml:space="preserve"> стъл</w:t>
      </w:r>
      <w:r w:rsidR="00E47792"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б за стабилността на държавата.</w:t>
      </w:r>
    </w:p>
    <w:p w:rsidR="00E47792" w:rsidRPr="00E45A63" w:rsidRDefault="009F1F54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 xml:space="preserve">Силна местна власт е възможна само с мотивиран екип и подкрепата на местната общност. </w:t>
      </w:r>
    </w:p>
    <w:p w:rsidR="00E47792" w:rsidRPr="00E45A63" w:rsidRDefault="009F1F54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lastRenderedPageBreak/>
        <w:t xml:space="preserve">Постиженията, които успяхме да реализираме в годините с общи усилия, ни дават сили и мотивация. </w:t>
      </w:r>
    </w:p>
    <w:p w:rsidR="009F1F54" w:rsidRDefault="009F1F54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Вярваме, че ще продължим заедно да превръщаме нашия общ дом – Община Аксаково, в уредено, сигурно и желано място за живот, работа и бизнес.</w:t>
      </w:r>
    </w:p>
    <w:p w:rsidR="003B0FD9" w:rsidRPr="00E45A63" w:rsidRDefault="003B0FD9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</w:p>
    <w:p w:rsidR="009E4A05" w:rsidRPr="00E45A63" w:rsidRDefault="001B4E32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="009E4A05"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>инж. Атанас Стоилов</w:t>
      </w:r>
    </w:p>
    <w:p w:rsidR="009E4A05" w:rsidRPr="00E45A63" w:rsidRDefault="009E4A05" w:rsidP="001B4E32">
      <w:pPr>
        <w:spacing w:after="0" w:line="360" w:lineRule="auto"/>
        <w:ind w:left="567" w:right="283" w:firstLine="567"/>
        <w:jc w:val="both"/>
        <w:rPr>
          <w:rFonts w:ascii="Times New Roman" w:hAnsi="Times New Roman" w:cs="Times New Roman"/>
          <w:b/>
          <w:i/>
          <w:sz w:val="34"/>
          <w:szCs w:val="34"/>
          <w:lang w:val="bg-BG"/>
        </w:rPr>
      </w:pP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</w:r>
      <w:r w:rsidRPr="00E45A63">
        <w:rPr>
          <w:rFonts w:ascii="Times New Roman" w:hAnsi="Times New Roman" w:cs="Times New Roman"/>
          <w:b/>
          <w:i/>
          <w:sz w:val="34"/>
          <w:szCs w:val="34"/>
          <w:lang w:val="bg-BG"/>
        </w:rPr>
        <w:tab/>
        <w:t>Кмет на Община Аксаково</w:t>
      </w:r>
    </w:p>
    <w:p w:rsidR="009F1F54" w:rsidRDefault="009F1F54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7792" w:rsidRDefault="00E47792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E666B" w:rsidRDefault="001E666B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1B4E32">
      <w:pPr>
        <w:spacing w:after="0" w:line="276" w:lineRule="auto"/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7792" w:rsidRPr="00822DE7" w:rsidRDefault="00E47792" w:rsidP="001B4E32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ОСНОВАНИЕ ЗА РАЗРАБОТВАНЕ</w:t>
      </w:r>
    </w:p>
    <w:p w:rsidR="00E47792" w:rsidRDefault="00E47792" w:rsidP="001B4E32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E4A05" w:rsidRDefault="00E47792" w:rsidP="001B4E32">
      <w:pPr>
        <w:spacing w:after="0" w:line="240" w:lineRule="auto"/>
        <w:ind w:left="567" w:right="283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408E9">
        <w:rPr>
          <w:rFonts w:ascii="Times New Roman" w:hAnsi="Times New Roman" w:cs="Times New Roman"/>
          <w:sz w:val="28"/>
          <w:szCs w:val="28"/>
          <w:lang w:val="bg-BG"/>
        </w:rPr>
        <w:t>Основание</w:t>
      </w:r>
      <w:r w:rsidR="00A81449">
        <w:rPr>
          <w:rFonts w:ascii="Times New Roman" w:hAnsi="Times New Roman" w:cs="Times New Roman"/>
          <w:sz w:val="28"/>
          <w:szCs w:val="28"/>
          <w:lang w:val="bg-BG"/>
        </w:rPr>
        <w:t xml:space="preserve"> за разработване на настоящата п</w:t>
      </w:r>
      <w:r w:rsidRPr="00A408E9">
        <w:rPr>
          <w:rFonts w:ascii="Times New Roman" w:hAnsi="Times New Roman" w:cs="Times New Roman"/>
          <w:sz w:val="28"/>
          <w:szCs w:val="28"/>
          <w:lang w:val="bg-BG"/>
        </w:rPr>
        <w:t xml:space="preserve">рограма за управление за срока на мандата е чл. 44, ал. 5 от Закона за местното самоуправление и местната администрация в сила от 17.09.1991 г., изм. ДВ. бр.84 от 6 октомври 2023 г. </w:t>
      </w:r>
    </w:p>
    <w:p w:rsidR="00E47792" w:rsidRPr="00A408E9" w:rsidRDefault="00E47792" w:rsidP="001B4E32">
      <w:pPr>
        <w:spacing w:after="0" w:line="240" w:lineRule="auto"/>
        <w:ind w:left="567" w:right="283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408E9">
        <w:rPr>
          <w:rFonts w:ascii="Times New Roman" w:hAnsi="Times New Roman" w:cs="Times New Roman"/>
          <w:sz w:val="28"/>
          <w:szCs w:val="28"/>
          <w:lang w:val="bg-BG"/>
        </w:rPr>
        <w:t>Съгласно разпоредбите на ЗМСМА</w:t>
      </w:r>
      <w:r w:rsidR="001A54C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A408E9">
        <w:rPr>
          <w:rFonts w:ascii="Times New Roman" w:hAnsi="Times New Roman" w:cs="Times New Roman"/>
          <w:sz w:val="28"/>
          <w:szCs w:val="28"/>
          <w:lang w:val="bg-BG"/>
        </w:rPr>
        <w:t xml:space="preserve"> кметът на общината представя пред Общинския съвет програма за управление за срока на мандата в тримесечен срок от полагането на клетвата и ежегодно представя годишен отчет за изпълнението на програмата в срок до 31 януари.</w:t>
      </w:r>
    </w:p>
    <w:p w:rsidR="00CB4D6F" w:rsidRPr="005801A3" w:rsidRDefault="009A1C19" w:rsidP="00CB4D6F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01A3">
        <w:rPr>
          <w:rFonts w:ascii="Times New Roman" w:hAnsi="Times New Roman" w:cs="Times New Roman"/>
          <w:b/>
          <w:sz w:val="28"/>
          <w:szCs w:val="28"/>
          <w:lang w:val="bg-BG"/>
        </w:rPr>
        <w:t>И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>зработ</w:t>
      </w:r>
      <w:r w:rsidRPr="005801A3">
        <w:rPr>
          <w:rFonts w:ascii="Times New Roman" w:hAnsi="Times New Roman" w:cs="Times New Roman"/>
          <w:b/>
          <w:sz w:val="28"/>
          <w:szCs w:val="28"/>
          <w:lang w:val="bg-BG"/>
        </w:rPr>
        <w:t>е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>н</w:t>
      </w:r>
      <w:r w:rsidRPr="005801A3">
        <w:rPr>
          <w:rFonts w:ascii="Times New Roman" w:hAnsi="Times New Roman" w:cs="Times New Roman"/>
          <w:b/>
          <w:sz w:val="28"/>
          <w:szCs w:val="28"/>
          <w:lang w:val="bg-BG"/>
        </w:rPr>
        <w:t xml:space="preserve">ата 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>програма за управление на община Аксаково</w:t>
      </w:r>
      <w:r w:rsidR="00C621B2" w:rsidRPr="005801A3">
        <w:rPr>
          <w:rFonts w:ascii="Times New Roman" w:hAnsi="Times New Roman" w:cs="Times New Roman"/>
          <w:b/>
          <w:sz w:val="28"/>
          <w:szCs w:val="28"/>
          <w:lang w:val="bg-BG"/>
        </w:rPr>
        <w:t>,</w:t>
      </w:r>
    </w:p>
    <w:p w:rsidR="009A1C19" w:rsidRPr="005801A3" w:rsidRDefault="009A1C19" w:rsidP="00CB4D6F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01A3">
        <w:rPr>
          <w:rFonts w:ascii="Times New Roman" w:hAnsi="Times New Roman" w:cs="Times New Roman"/>
          <w:b/>
          <w:sz w:val="28"/>
          <w:szCs w:val="28"/>
          <w:lang w:val="bg-BG"/>
        </w:rPr>
        <w:t>за периода 2023 – 20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>27</w:t>
      </w:r>
      <w:r w:rsidR="00C621B2" w:rsidRPr="005801A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</w:t>
      </w:r>
      <w:r w:rsidRPr="005801A3">
        <w:rPr>
          <w:rFonts w:ascii="Times New Roman" w:hAnsi="Times New Roman" w:cs="Times New Roman"/>
          <w:b/>
          <w:sz w:val="28"/>
          <w:szCs w:val="28"/>
          <w:lang w:val="bg-BG"/>
        </w:rPr>
        <w:t>е основава на</w:t>
      </w:r>
      <w:r w:rsidR="00305BE9" w:rsidRPr="005801A3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:rsidR="00106ECD" w:rsidRDefault="00106ECD" w:rsidP="00106ECD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956DA">
        <w:rPr>
          <w:rFonts w:ascii="Times New Roman" w:hAnsi="Times New Roman" w:cs="Times New Roman"/>
          <w:sz w:val="28"/>
          <w:szCs w:val="28"/>
          <w:lang w:val="bg-BG"/>
        </w:rPr>
        <w:t>Национална</w:t>
      </w:r>
      <w:r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концеп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ция за пространствено развитие /</w:t>
      </w:r>
      <w:r w:rsidRPr="007956DA">
        <w:rPr>
          <w:rFonts w:ascii="Times New Roman" w:hAnsi="Times New Roman" w:cs="Times New Roman"/>
          <w:sz w:val="28"/>
          <w:szCs w:val="28"/>
          <w:lang w:val="bg-BG"/>
        </w:rPr>
        <w:t>НКПР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/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 периода </w:t>
      </w:r>
      <w:r w:rsidRPr="009A1C19">
        <w:rPr>
          <w:rFonts w:ascii="Times New Roman" w:hAnsi="Times New Roman" w:cs="Times New Roman"/>
          <w:sz w:val="28"/>
          <w:szCs w:val="28"/>
          <w:lang w:val="bg-BG"/>
        </w:rPr>
        <w:t>201</w:t>
      </w:r>
      <w:r>
        <w:rPr>
          <w:rFonts w:ascii="Times New Roman" w:hAnsi="Times New Roman" w:cs="Times New Roman"/>
          <w:sz w:val="28"/>
          <w:szCs w:val="28"/>
          <w:lang w:val="bg-BG"/>
        </w:rPr>
        <w:t>3</w:t>
      </w:r>
      <w:r w:rsidRPr="009A1C19">
        <w:rPr>
          <w:rFonts w:ascii="Times New Roman" w:hAnsi="Times New Roman" w:cs="Times New Roman"/>
          <w:sz w:val="28"/>
          <w:szCs w:val="28"/>
          <w:lang w:val="bg-BG"/>
        </w:rPr>
        <w:t xml:space="preserve"> – 202</w:t>
      </w:r>
      <w:r>
        <w:rPr>
          <w:rFonts w:ascii="Times New Roman" w:hAnsi="Times New Roman" w:cs="Times New Roman"/>
          <w:sz w:val="28"/>
          <w:szCs w:val="28"/>
          <w:lang w:val="bg-BG"/>
        </w:rPr>
        <w:t>5 г.;</w:t>
      </w:r>
    </w:p>
    <w:p w:rsidR="00106ECD" w:rsidRDefault="00106ECD" w:rsidP="00106ECD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956DA">
        <w:rPr>
          <w:rFonts w:ascii="Times New Roman" w:hAnsi="Times New Roman" w:cs="Times New Roman"/>
          <w:sz w:val="28"/>
          <w:szCs w:val="28"/>
          <w:lang w:val="bg-BG"/>
        </w:rPr>
        <w:t>Интегриран</w:t>
      </w:r>
      <w:r>
        <w:rPr>
          <w:rFonts w:ascii="Times New Roman" w:hAnsi="Times New Roman" w:cs="Times New Roman"/>
          <w:sz w:val="28"/>
          <w:szCs w:val="28"/>
          <w:lang w:val="bg-BG"/>
        </w:rPr>
        <w:t>ата</w:t>
      </w:r>
      <w:r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териториалн</w:t>
      </w:r>
      <w:r>
        <w:rPr>
          <w:rFonts w:ascii="Times New Roman" w:hAnsi="Times New Roman" w:cs="Times New Roman"/>
          <w:sz w:val="28"/>
          <w:szCs w:val="28"/>
          <w:lang w:val="bg-BG"/>
        </w:rPr>
        <w:t>а</w:t>
      </w:r>
      <w:r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стратеги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я за развитие на региона 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7956DA">
        <w:rPr>
          <w:rFonts w:ascii="Times New Roman" w:hAnsi="Times New Roman" w:cs="Times New Roman"/>
          <w:sz w:val="28"/>
          <w:szCs w:val="28"/>
          <w:lang w:val="bg-BG"/>
        </w:rPr>
        <w:t>ИТСР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/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 периода 2021 – 2027 г.;</w:t>
      </w:r>
    </w:p>
    <w:p w:rsidR="009A1C19" w:rsidRDefault="00305BE9" w:rsidP="001B4E32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A1C19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9A1C19" w:rsidRPr="009A1C19">
        <w:rPr>
          <w:rFonts w:ascii="Times New Roman" w:hAnsi="Times New Roman" w:cs="Times New Roman"/>
          <w:sz w:val="28"/>
          <w:szCs w:val="28"/>
          <w:lang w:val="bg-BG"/>
        </w:rPr>
        <w:t>лана за интегрирано развитие на общината /П</w:t>
      </w:r>
      <w:r w:rsidRPr="009A1C19">
        <w:rPr>
          <w:rFonts w:ascii="Times New Roman" w:hAnsi="Times New Roman" w:cs="Times New Roman"/>
          <w:sz w:val="28"/>
          <w:szCs w:val="28"/>
          <w:lang w:val="bg-BG"/>
        </w:rPr>
        <w:t>ИРО</w:t>
      </w:r>
      <w:r w:rsidR="009A1C19" w:rsidRPr="009A1C19">
        <w:rPr>
          <w:rFonts w:ascii="Times New Roman" w:hAnsi="Times New Roman" w:cs="Times New Roman"/>
          <w:sz w:val="28"/>
          <w:szCs w:val="28"/>
          <w:lang w:val="bg-BG"/>
        </w:rPr>
        <w:t>/</w:t>
      </w:r>
      <w:r w:rsidR="00C621B2">
        <w:rPr>
          <w:rFonts w:ascii="Times New Roman" w:hAnsi="Times New Roman" w:cs="Times New Roman"/>
          <w:sz w:val="28"/>
          <w:szCs w:val="28"/>
          <w:lang w:val="bg-BG"/>
        </w:rPr>
        <w:t xml:space="preserve"> за периода </w:t>
      </w:r>
      <w:r w:rsidR="00DA60A6">
        <w:rPr>
          <w:rFonts w:ascii="Times New Roman" w:hAnsi="Times New Roman" w:cs="Times New Roman"/>
          <w:sz w:val="28"/>
          <w:szCs w:val="28"/>
          <w:lang w:val="bg-BG"/>
        </w:rPr>
        <w:t>2021 – 2027</w:t>
      </w:r>
      <w:r w:rsidR="001B4E32">
        <w:rPr>
          <w:rFonts w:ascii="Times New Roman" w:hAnsi="Times New Roman" w:cs="Times New Roman"/>
          <w:sz w:val="28"/>
          <w:szCs w:val="28"/>
        </w:rPr>
        <w:t xml:space="preserve"> </w:t>
      </w:r>
      <w:r w:rsidR="001B4E32">
        <w:rPr>
          <w:rFonts w:ascii="Times New Roman" w:hAnsi="Times New Roman" w:cs="Times New Roman"/>
          <w:sz w:val="28"/>
          <w:szCs w:val="28"/>
          <w:lang w:val="bg-BG"/>
        </w:rPr>
        <w:t>г.</w:t>
      </w:r>
      <w:r w:rsidR="00C621B2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8948E1" w:rsidRDefault="00C621B2" w:rsidP="001B4E32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П</w:t>
      </w:r>
      <w:r w:rsidR="007956DA" w:rsidRPr="007956DA">
        <w:rPr>
          <w:rFonts w:ascii="Times New Roman" w:hAnsi="Times New Roman" w:cs="Times New Roman"/>
          <w:sz w:val="28"/>
          <w:szCs w:val="28"/>
          <w:lang w:val="bg-BG"/>
        </w:rPr>
        <w:t>родължение на Програмата за управление за мандат 2019</w:t>
      </w:r>
      <w:r w:rsidR="001A54C4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="00DA60A6">
        <w:rPr>
          <w:rFonts w:ascii="Times New Roman" w:hAnsi="Times New Roman" w:cs="Times New Roman"/>
          <w:sz w:val="28"/>
          <w:szCs w:val="28"/>
          <w:lang w:val="bg-BG"/>
        </w:rPr>
        <w:t>2023</w:t>
      </w:r>
      <w:r w:rsidR="001A54C4">
        <w:rPr>
          <w:rFonts w:ascii="Times New Roman" w:hAnsi="Times New Roman" w:cs="Times New Roman"/>
          <w:sz w:val="28"/>
          <w:szCs w:val="28"/>
          <w:lang w:val="bg-BG"/>
        </w:rPr>
        <w:t xml:space="preserve"> г.</w:t>
      </w:r>
      <w:r w:rsidR="008948E1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7956DA" w:rsidRDefault="008948E1" w:rsidP="001B4E32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редизборната програма на К</w:t>
      </w:r>
      <w:r w:rsidR="007956DA" w:rsidRPr="007956DA">
        <w:rPr>
          <w:rFonts w:ascii="Times New Roman" w:hAnsi="Times New Roman" w:cs="Times New Roman"/>
          <w:sz w:val="28"/>
          <w:szCs w:val="28"/>
          <w:lang w:val="bg-BG"/>
        </w:rPr>
        <w:t>мета на Община Аксаково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 xml:space="preserve"> –</w:t>
      </w:r>
      <w:r w:rsidR="007956DA"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инж. Атанас Стоилов</w:t>
      </w:r>
      <w:r w:rsidR="007956DA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305BE9" w:rsidRPr="007956DA" w:rsidRDefault="007956DA" w:rsidP="001B4E32">
      <w:pPr>
        <w:pStyle w:val="ListParagraph"/>
        <w:numPr>
          <w:ilvl w:val="0"/>
          <w:numId w:val="4"/>
        </w:numPr>
        <w:spacing w:after="0" w:line="240" w:lineRule="auto"/>
        <w:ind w:left="567" w:right="283" w:hanging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305BE9" w:rsidRPr="007956DA">
        <w:rPr>
          <w:rFonts w:ascii="Times New Roman" w:hAnsi="Times New Roman" w:cs="Times New Roman"/>
          <w:sz w:val="28"/>
          <w:szCs w:val="28"/>
          <w:lang w:val="bg-BG"/>
        </w:rPr>
        <w:t>редложения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305BE9"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получени от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местни </w:t>
      </w:r>
      <w:r w:rsidR="00305BE9" w:rsidRPr="007956DA">
        <w:rPr>
          <w:rFonts w:ascii="Times New Roman" w:hAnsi="Times New Roman" w:cs="Times New Roman"/>
          <w:sz w:val="28"/>
          <w:szCs w:val="28"/>
          <w:lang w:val="bg-BG"/>
        </w:rPr>
        <w:t>граждани и обществени организации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305BE9"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развиващи дейност на територията на</w:t>
      </w:r>
      <w:r w:rsidR="00305BE9" w:rsidRPr="007956DA">
        <w:rPr>
          <w:rFonts w:ascii="Times New Roman" w:hAnsi="Times New Roman" w:cs="Times New Roman"/>
          <w:sz w:val="28"/>
          <w:szCs w:val="28"/>
          <w:lang w:val="bg-BG"/>
        </w:rPr>
        <w:t xml:space="preserve"> общината</w:t>
      </w:r>
      <w:r w:rsidR="001B4E32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9F1F54" w:rsidRDefault="009F1F54" w:rsidP="001B4E32">
      <w:pPr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5A63" w:rsidRDefault="00E45A63" w:rsidP="001B4E32">
      <w:pPr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5A63" w:rsidRDefault="00E45A63" w:rsidP="001B4E32">
      <w:pPr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4F1843" w:rsidRDefault="004F1843" w:rsidP="001B4E32">
      <w:pPr>
        <w:ind w:left="567" w:right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F1F54" w:rsidRPr="00822DE7" w:rsidRDefault="001941C3" w:rsidP="009F1F54">
      <w:pPr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ГЛАВНА СТРАТЕГИЧЕСКА ЦЕЛ В У</w:t>
      </w:r>
      <w:r w:rsidR="009F1F54" w:rsidRPr="00822DE7">
        <w:rPr>
          <w:rFonts w:ascii="Times New Roman" w:hAnsi="Times New Roman" w:cs="Times New Roman"/>
          <w:b/>
          <w:sz w:val="34"/>
          <w:szCs w:val="34"/>
          <w:lang w:val="bg-BG"/>
        </w:rPr>
        <w:t>ПРАВЛЕ</w:t>
      </w: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НИЕТО</w:t>
      </w:r>
    </w:p>
    <w:p w:rsidR="00E45A9F" w:rsidRDefault="001941C3" w:rsidP="00E45A9F">
      <w:pPr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НА ОБЩИНА АКСАКОВО</w:t>
      </w:r>
      <w:r w:rsidR="00E45A9F">
        <w:rPr>
          <w:rFonts w:ascii="Times New Roman" w:hAnsi="Times New Roman" w:cs="Times New Roman"/>
          <w:b/>
          <w:sz w:val="34"/>
          <w:szCs w:val="34"/>
          <w:lang w:val="bg-BG"/>
        </w:rPr>
        <w:t xml:space="preserve"> –</w:t>
      </w:r>
    </w:p>
    <w:p w:rsidR="00E47792" w:rsidRPr="004F1843" w:rsidRDefault="001941C3" w:rsidP="00E45A9F">
      <w:pPr>
        <w:jc w:val="center"/>
        <w:rPr>
          <w:rFonts w:ascii="Times New Roman" w:hAnsi="Times New Roman" w:cs="Times New Roman"/>
          <w:b/>
          <w:sz w:val="42"/>
          <w:szCs w:val="42"/>
          <w:lang w:val="bg-BG"/>
        </w:rPr>
      </w:pPr>
      <w:r w:rsidRPr="004F1843">
        <w:rPr>
          <w:rFonts w:ascii="Times New Roman" w:hAnsi="Times New Roman" w:cs="Times New Roman"/>
          <w:b/>
          <w:sz w:val="42"/>
          <w:szCs w:val="42"/>
          <w:lang w:val="bg-BG"/>
        </w:rPr>
        <w:t>Подобряване качеството на живот</w:t>
      </w:r>
      <w:r w:rsidR="00E47792" w:rsidRPr="004F1843">
        <w:rPr>
          <w:rFonts w:ascii="Times New Roman" w:hAnsi="Times New Roman" w:cs="Times New Roman"/>
          <w:b/>
          <w:sz w:val="42"/>
          <w:szCs w:val="42"/>
          <w:lang w:val="bg-BG"/>
        </w:rPr>
        <w:t xml:space="preserve"> на жителите </w:t>
      </w:r>
      <w:r w:rsidRPr="004F1843">
        <w:rPr>
          <w:rFonts w:ascii="Times New Roman" w:hAnsi="Times New Roman" w:cs="Times New Roman"/>
          <w:b/>
          <w:sz w:val="42"/>
          <w:szCs w:val="42"/>
          <w:lang w:val="bg-BG"/>
        </w:rPr>
        <w:t>чрез</w:t>
      </w:r>
      <w:r w:rsidR="00E47792" w:rsidRPr="004F1843">
        <w:rPr>
          <w:rFonts w:ascii="Times New Roman" w:hAnsi="Times New Roman" w:cs="Times New Roman"/>
          <w:b/>
          <w:sz w:val="42"/>
          <w:szCs w:val="42"/>
          <w:lang w:val="bg-BG"/>
        </w:rPr>
        <w:t>:</w:t>
      </w:r>
    </w:p>
    <w:p w:rsidR="00106ECD" w:rsidRPr="00106ECD" w:rsidRDefault="00106ECD" w:rsidP="00106ECD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</w:p>
    <w:p w:rsidR="00E47792" w:rsidRDefault="00E47792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941C3" w:rsidRPr="00E47792">
        <w:rPr>
          <w:rFonts w:ascii="Times New Roman" w:hAnsi="Times New Roman" w:cs="Times New Roman"/>
          <w:sz w:val="28"/>
          <w:szCs w:val="28"/>
          <w:lang w:val="bg-BG"/>
        </w:rPr>
        <w:t>ъздаване на привл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екателна и удобна жизнена среда.</w:t>
      </w:r>
    </w:p>
    <w:p w:rsidR="00E47792" w:rsidRDefault="00E47792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E47792">
        <w:rPr>
          <w:rFonts w:ascii="Times New Roman" w:hAnsi="Times New Roman" w:cs="Times New Roman"/>
          <w:sz w:val="28"/>
          <w:szCs w:val="28"/>
          <w:lang w:val="bg-BG"/>
        </w:rPr>
        <w:t>одобряване на инфраструктурата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792" w:rsidRDefault="00E47792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У</w:t>
      </w:r>
      <w:r w:rsidR="001941C3" w:rsidRPr="00E47792">
        <w:rPr>
          <w:rFonts w:ascii="Times New Roman" w:hAnsi="Times New Roman" w:cs="Times New Roman"/>
          <w:sz w:val="28"/>
          <w:szCs w:val="28"/>
          <w:lang w:val="bg-BG"/>
        </w:rPr>
        <w:t>скорено социално-икономическо развитие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792" w:rsidRDefault="00DF68F8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Конкурентна икономика.</w:t>
      </w:r>
    </w:p>
    <w:p w:rsidR="001941C3" w:rsidRDefault="001941C3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47792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Привличане </w:t>
      </w:r>
      <w:r w:rsidR="00E45A9F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9E4A05">
        <w:rPr>
          <w:rFonts w:ascii="Times New Roman" w:hAnsi="Times New Roman" w:cs="Times New Roman"/>
          <w:sz w:val="28"/>
          <w:szCs w:val="28"/>
          <w:lang w:val="bg-BG"/>
        </w:rPr>
        <w:t>български и чуждестранни</w:t>
      </w:r>
      <w:r w:rsidRPr="00E47792">
        <w:rPr>
          <w:rFonts w:ascii="Times New Roman" w:hAnsi="Times New Roman" w:cs="Times New Roman"/>
          <w:sz w:val="28"/>
          <w:szCs w:val="28"/>
          <w:lang w:val="bg-BG"/>
        </w:rPr>
        <w:t xml:space="preserve"> инвестиции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9E4A05" w:rsidRPr="00E47792" w:rsidRDefault="00DF68F8" w:rsidP="00E45A6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Откриване на нови работни места.</w:t>
      </w:r>
    </w:p>
    <w:p w:rsidR="001941C3" w:rsidRPr="00822DE7" w:rsidRDefault="001941C3" w:rsidP="00E45A63">
      <w:pPr>
        <w:spacing w:line="360" w:lineRule="auto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ОСНОВНИ ПРИНЦИПИ НА РАБОТА</w:t>
      </w:r>
      <w:r w:rsidR="000A5FF8" w:rsidRPr="00822DE7">
        <w:rPr>
          <w:rFonts w:ascii="Times New Roman" w:hAnsi="Times New Roman" w:cs="Times New Roman"/>
          <w:b/>
          <w:sz w:val="34"/>
          <w:szCs w:val="34"/>
          <w:lang w:val="bg-BG"/>
        </w:rPr>
        <w:t>:</w:t>
      </w:r>
    </w:p>
    <w:p w:rsidR="001941C3" w:rsidRDefault="00DF68F8" w:rsidP="00DF68F8">
      <w:pPr>
        <w:pStyle w:val="ListParagraph"/>
        <w:numPr>
          <w:ilvl w:val="0"/>
          <w:numId w:val="1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Върховенство на закона</w:t>
      </w:r>
    </w:p>
    <w:p w:rsidR="001941C3" w:rsidRDefault="001941C3" w:rsidP="00DF68F8">
      <w:pPr>
        <w:pStyle w:val="ListParagraph"/>
        <w:numPr>
          <w:ilvl w:val="0"/>
          <w:numId w:val="1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Етичност и диалог с 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гражданите</w:t>
      </w:r>
    </w:p>
    <w:p w:rsidR="001941C3" w:rsidRDefault="001941C3" w:rsidP="00DF68F8">
      <w:pPr>
        <w:pStyle w:val="ListParagraph"/>
        <w:numPr>
          <w:ilvl w:val="0"/>
          <w:numId w:val="1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Компетентно,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 xml:space="preserve"> прозрачно и почтено управление</w:t>
      </w:r>
    </w:p>
    <w:p w:rsidR="001941C3" w:rsidRDefault="001941C3" w:rsidP="00DF68F8">
      <w:pPr>
        <w:pStyle w:val="ListParagraph"/>
        <w:numPr>
          <w:ilvl w:val="0"/>
          <w:numId w:val="1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Фи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нансова стабилност и дисциплина</w:t>
      </w:r>
    </w:p>
    <w:p w:rsidR="001941C3" w:rsidRDefault="00DF68F8" w:rsidP="00DF68F8">
      <w:pPr>
        <w:pStyle w:val="ListParagraph"/>
        <w:numPr>
          <w:ilvl w:val="0"/>
          <w:numId w:val="1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Ефективност на инвестициите</w:t>
      </w:r>
    </w:p>
    <w:p w:rsidR="006926B9" w:rsidRDefault="006926B9" w:rsidP="00E45A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45A63" w:rsidRDefault="00E45A63" w:rsidP="00E45A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941C3" w:rsidRPr="00822DE7" w:rsidRDefault="001941C3" w:rsidP="00E45A63">
      <w:pPr>
        <w:spacing w:line="360" w:lineRule="auto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ПРИОРИТЕТИ В УПРАВЛЕНИЕТО</w:t>
      </w:r>
      <w:r w:rsidR="00DA60A6" w:rsidRPr="00822DE7">
        <w:rPr>
          <w:rFonts w:ascii="Times New Roman" w:hAnsi="Times New Roman" w:cs="Times New Roman"/>
          <w:b/>
          <w:sz w:val="34"/>
          <w:szCs w:val="34"/>
          <w:lang w:val="bg-BG"/>
        </w:rPr>
        <w:t>:</w:t>
      </w:r>
    </w:p>
    <w:p w:rsidR="001941C3" w:rsidRDefault="00DA60A6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Общинска администрация</w:t>
      </w:r>
    </w:p>
    <w:p w:rsidR="001941C3" w:rsidRDefault="001941C3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Обществен ред и сигурност</w:t>
      </w:r>
    </w:p>
    <w:p w:rsidR="001941C3" w:rsidRDefault="00DF68F8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Образование</w:t>
      </w:r>
    </w:p>
    <w:p w:rsidR="001941C3" w:rsidRDefault="001941C3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Здравеопазване</w:t>
      </w:r>
    </w:p>
    <w:p w:rsidR="001941C3" w:rsidRDefault="001941C3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Социални </w:t>
      </w:r>
      <w:r w:rsidR="009E4A05">
        <w:rPr>
          <w:rFonts w:ascii="Times New Roman" w:hAnsi="Times New Roman" w:cs="Times New Roman"/>
          <w:sz w:val="28"/>
          <w:szCs w:val="28"/>
          <w:lang w:val="bg-BG"/>
        </w:rPr>
        <w:t>дейности</w:t>
      </w:r>
    </w:p>
    <w:p w:rsidR="00BE33DE" w:rsidRDefault="00BE33DE" w:rsidP="00BE33DE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Култура и Вероизповедание</w:t>
      </w:r>
    </w:p>
    <w:p w:rsidR="00DA60A6" w:rsidRDefault="00DF68F8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Екология</w:t>
      </w:r>
    </w:p>
    <w:p w:rsidR="00DA60A6" w:rsidRDefault="00DF68F8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Спорт</w:t>
      </w:r>
    </w:p>
    <w:p w:rsidR="00DA60A6" w:rsidRDefault="00DF68F8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Транспорт</w:t>
      </w:r>
    </w:p>
    <w:p w:rsidR="001941C3" w:rsidRDefault="006926B9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Инфраструктура и благоустрояване</w:t>
      </w:r>
    </w:p>
    <w:p w:rsidR="001941C3" w:rsidRPr="006926B9" w:rsidRDefault="006926B9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кономика и инвестиции</w:t>
      </w:r>
    </w:p>
    <w:p w:rsidR="00F06FE8" w:rsidRDefault="00DA60A6" w:rsidP="00DF68F8">
      <w:pPr>
        <w:pStyle w:val="ListParagraph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Международно и регионално сътрудничество</w:t>
      </w:r>
    </w:p>
    <w:p w:rsidR="00B9195C" w:rsidRDefault="00B9195C" w:rsidP="00B91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B91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B91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F06FE8" w:rsidRDefault="00F06FE8" w:rsidP="00B91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A5FF8" w:rsidRDefault="000A5FF8" w:rsidP="00B91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822DE7" w:rsidRDefault="00A70890" w:rsidP="00A70890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  <w:r w:rsidRPr="00822DE7">
        <w:rPr>
          <w:rFonts w:ascii="Times New Roman" w:hAnsi="Times New Roman" w:cs="Times New Roman"/>
          <w:b/>
          <w:sz w:val="34"/>
          <w:szCs w:val="34"/>
          <w:lang w:val="bg-BG"/>
        </w:rPr>
        <w:t>ПРИОРИТЕТИ:</w:t>
      </w:r>
    </w:p>
    <w:p w:rsidR="00A70890" w:rsidRPr="00672777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672777" w:rsidRDefault="00A70890" w:rsidP="00A70890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Общинска администрация</w:t>
      </w: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:rsidR="00A70890" w:rsidRPr="00E476E7" w:rsidRDefault="00A70890" w:rsidP="00A70890">
      <w:pPr>
        <w:pStyle w:val="ListParagraph"/>
        <w:numPr>
          <w:ilvl w:val="1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476E7">
        <w:rPr>
          <w:rFonts w:ascii="Times New Roman" w:hAnsi="Times New Roman" w:cs="Times New Roman"/>
          <w:sz w:val="28"/>
          <w:szCs w:val="28"/>
          <w:lang w:val="bg-BG"/>
        </w:rPr>
        <w:t>Административно обслужване:</w:t>
      </w:r>
    </w:p>
    <w:p w:rsidR="00A70890" w:rsidRDefault="00A70890" w:rsidP="00A70890">
      <w:pPr>
        <w:pStyle w:val="ListParagraph"/>
        <w:numPr>
          <w:ilvl w:val="0"/>
          <w:numId w:val="2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970ED">
        <w:rPr>
          <w:rFonts w:ascii="Times New Roman" w:hAnsi="Times New Roman" w:cs="Times New Roman"/>
          <w:sz w:val="28"/>
          <w:szCs w:val="28"/>
          <w:lang w:val="bg-BG"/>
        </w:rPr>
        <w:t>Подобряване на комплексното административно обслужване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Default="00A70890" w:rsidP="00A70890">
      <w:pPr>
        <w:pStyle w:val="ListParagraph"/>
        <w:numPr>
          <w:ilvl w:val="0"/>
          <w:numId w:val="2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970ED">
        <w:rPr>
          <w:rFonts w:ascii="Times New Roman" w:hAnsi="Times New Roman" w:cs="Times New Roman"/>
          <w:sz w:val="28"/>
          <w:szCs w:val="28"/>
          <w:lang w:val="bg-BG"/>
        </w:rPr>
        <w:t>Включване на кметствата по населени места към единната система за електронен документооборот и разширяване на възможностите за пр</w:t>
      </w:r>
      <w:r>
        <w:rPr>
          <w:rFonts w:ascii="Times New Roman" w:hAnsi="Times New Roman" w:cs="Times New Roman"/>
          <w:sz w:val="28"/>
          <w:szCs w:val="28"/>
          <w:lang w:val="bg-BG"/>
        </w:rPr>
        <w:t>едоставяне на електронни услуги;</w:t>
      </w:r>
    </w:p>
    <w:p w:rsidR="00A70890" w:rsidRDefault="00A70890" w:rsidP="00A70890">
      <w:pPr>
        <w:pStyle w:val="ListParagraph"/>
        <w:numPr>
          <w:ilvl w:val="0"/>
          <w:numId w:val="2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970ED">
        <w:rPr>
          <w:rFonts w:ascii="Times New Roman" w:hAnsi="Times New Roman" w:cs="Times New Roman"/>
          <w:sz w:val="28"/>
          <w:szCs w:val="28"/>
          <w:lang w:val="bg-BG"/>
        </w:rPr>
        <w:lastRenderedPageBreak/>
        <w:t>Подобряване на административното обслужване и комуникацията с гражданите</w:t>
      </w:r>
      <w:r w:rsidR="0000154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5970ED">
        <w:rPr>
          <w:rFonts w:ascii="Times New Roman" w:hAnsi="Times New Roman" w:cs="Times New Roman"/>
          <w:sz w:val="28"/>
          <w:szCs w:val="28"/>
          <w:lang w:val="bg-BG"/>
        </w:rPr>
        <w:t xml:space="preserve"> чрез използване възможностите на изкуствения интелект;</w:t>
      </w:r>
    </w:p>
    <w:p w:rsidR="00A70890" w:rsidRPr="00831D57" w:rsidRDefault="00A70890" w:rsidP="00A70890">
      <w:pPr>
        <w:pStyle w:val="ListParagraph"/>
        <w:numPr>
          <w:ilvl w:val="0"/>
          <w:numId w:val="2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31D57">
        <w:rPr>
          <w:rFonts w:ascii="Times New Roman" w:hAnsi="Times New Roman" w:cs="Times New Roman"/>
          <w:sz w:val="28"/>
          <w:szCs w:val="28"/>
          <w:lang w:val="bg-BG"/>
        </w:rPr>
        <w:t xml:space="preserve">Повишаване ролята и отговорностите на гражданите в демократичното развитие на местно ниво. </w:t>
      </w:r>
      <w:r w:rsidR="00BE33DE">
        <w:rPr>
          <w:rFonts w:ascii="Times New Roman" w:hAnsi="Times New Roman" w:cs="Times New Roman"/>
          <w:sz w:val="28"/>
          <w:szCs w:val="28"/>
          <w:lang w:val="bg-BG"/>
        </w:rPr>
        <w:t>Стимулиране</w:t>
      </w:r>
      <w:r w:rsidRPr="00831D57">
        <w:rPr>
          <w:rFonts w:ascii="Times New Roman" w:hAnsi="Times New Roman" w:cs="Times New Roman"/>
          <w:sz w:val="28"/>
          <w:szCs w:val="28"/>
          <w:lang w:val="bg-BG"/>
        </w:rPr>
        <w:t xml:space="preserve"> активността на гражданите и включване</w:t>
      </w:r>
      <w:r w:rsidR="00BE33DE">
        <w:rPr>
          <w:rFonts w:ascii="Times New Roman" w:hAnsi="Times New Roman" w:cs="Times New Roman"/>
          <w:sz w:val="28"/>
          <w:szCs w:val="28"/>
          <w:lang w:val="bg-BG"/>
        </w:rPr>
        <w:t>то им</w:t>
      </w:r>
      <w:r w:rsidRPr="00831D57">
        <w:rPr>
          <w:rFonts w:ascii="Times New Roman" w:hAnsi="Times New Roman" w:cs="Times New Roman"/>
          <w:sz w:val="28"/>
          <w:szCs w:val="28"/>
          <w:lang w:val="bg-BG"/>
        </w:rPr>
        <w:t xml:space="preserve"> в процеса на вземане на решения; </w:t>
      </w:r>
    </w:p>
    <w:p w:rsidR="00A70890" w:rsidRPr="00831D57" w:rsidRDefault="00A70890" w:rsidP="00A70890">
      <w:pPr>
        <w:pStyle w:val="ListParagraph"/>
        <w:numPr>
          <w:ilvl w:val="0"/>
          <w:numId w:val="2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31D57">
        <w:rPr>
          <w:rFonts w:ascii="Times New Roman" w:hAnsi="Times New Roman" w:cs="Times New Roman"/>
          <w:sz w:val="28"/>
          <w:szCs w:val="28"/>
          <w:lang w:val="bg-BG"/>
        </w:rPr>
        <w:t>Изграждане и внедряване на електронна система на Общински съвет – Аксаково, която ще дава възможност да се наблюдава провеждането на заседанията на комисиите и сесиите в реално време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E476E7" w:rsidRDefault="00A70890" w:rsidP="00A70890">
      <w:pPr>
        <w:pStyle w:val="ListParagraph"/>
        <w:numPr>
          <w:ilvl w:val="1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476E7">
        <w:rPr>
          <w:rFonts w:ascii="Times New Roman" w:hAnsi="Times New Roman" w:cs="Times New Roman"/>
          <w:sz w:val="28"/>
          <w:szCs w:val="28"/>
          <w:lang w:val="bg-BG"/>
        </w:rPr>
        <w:t>Общ устройствен план (ОУП) на Община Аксаково:</w:t>
      </w:r>
    </w:p>
    <w:p w:rsidR="00A70890" w:rsidRDefault="00A70890" w:rsidP="00A70890">
      <w:pPr>
        <w:pStyle w:val="ListParagraph"/>
        <w:numPr>
          <w:ilvl w:val="0"/>
          <w:numId w:val="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440B8">
        <w:rPr>
          <w:rFonts w:ascii="Times New Roman" w:hAnsi="Times New Roman" w:cs="Times New Roman"/>
          <w:sz w:val="28"/>
          <w:szCs w:val="28"/>
          <w:lang w:val="bg-BG"/>
        </w:rPr>
        <w:t>Чрез приемането на ОУП, нашата цел е да въведем прогнозируемост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устойчивост при пространственото проектиране и строителство за всички населени места 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и бъдещи урбанизирани територии.</w:t>
      </w:r>
    </w:p>
    <w:p w:rsidR="00A70890" w:rsidRDefault="005A7514" w:rsidP="00A70890">
      <w:pPr>
        <w:pStyle w:val="ListParagraph"/>
        <w:numPr>
          <w:ilvl w:val="1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A7514">
        <w:rPr>
          <w:rFonts w:ascii="Times New Roman" w:hAnsi="Times New Roman" w:cs="Times New Roman"/>
          <w:sz w:val="28"/>
          <w:szCs w:val="28"/>
          <w:lang w:val="bg-BG"/>
        </w:rPr>
        <w:t>Основен ремонт и в</w:t>
      </w:r>
      <w:r w:rsidRPr="005A7514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ъвеждане на 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>мерки за енергийна ефективност /</w:t>
      </w:r>
      <w:r w:rsidRPr="005A7514">
        <w:rPr>
          <w:rFonts w:ascii="Times New Roman" w:hAnsi="Times New Roman" w:cs="Times New Roman"/>
          <w:bCs/>
          <w:sz w:val="28"/>
          <w:szCs w:val="28"/>
          <w:lang w:val="bg-BG"/>
        </w:rPr>
        <w:t>енергийно обновяване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>/</w:t>
      </w:r>
      <w:r w:rsidRPr="005A7514">
        <w:rPr>
          <w:rFonts w:ascii="Times New Roman" w:hAnsi="Times New Roman" w:cs="Times New Roman"/>
          <w:sz w:val="28"/>
          <w:szCs w:val="28"/>
          <w:lang w:val="bg-BG"/>
        </w:rPr>
        <w:t xml:space="preserve"> на административната сграда на Община Аксаково – гр. Аксаково</w:t>
      </w:r>
      <w:r w:rsidR="00E476E7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E476E7" w:rsidRPr="00E476E7" w:rsidRDefault="00E476E7" w:rsidP="00E476E7">
      <w:pPr>
        <w:pStyle w:val="ListParagraph"/>
        <w:numPr>
          <w:ilvl w:val="0"/>
          <w:numId w:val="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Основен ремонт и преустройство на 10-ти ет</w:t>
      </w:r>
      <w:r w:rsidR="00211F24">
        <w:rPr>
          <w:rFonts w:ascii="Times New Roman" w:hAnsi="Times New Roman" w:cs="Times New Roman"/>
          <w:sz w:val="28"/>
          <w:szCs w:val="28"/>
          <w:lang w:val="bg-BG"/>
        </w:rPr>
        <w:t>аж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обособяване на Дигитален инф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D43A98">
        <w:rPr>
          <w:rFonts w:ascii="Times New Roman" w:hAnsi="Times New Roman" w:cs="Times New Roman"/>
          <w:sz w:val="28"/>
          <w:szCs w:val="28"/>
          <w:lang w:val="bg-BG"/>
        </w:rPr>
        <w:t>рмационен център „Син растеж“.</w:t>
      </w:r>
    </w:p>
    <w:p w:rsidR="005801A3" w:rsidRPr="005801A3" w:rsidRDefault="00687873" w:rsidP="005801A3">
      <w:pPr>
        <w:pStyle w:val="ListParagraph"/>
        <w:numPr>
          <w:ilvl w:val="1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87873">
        <w:rPr>
          <w:rFonts w:ascii="Times New Roman" w:hAnsi="Times New Roman" w:cs="Times New Roman"/>
          <w:sz w:val="28"/>
          <w:szCs w:val="28"/>
          <w:lang w:val="bg-BG"/>
        </w:rPr>
        <w:t>Основен ремонт и саниране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административните сгради на кметствата в населените места.</w:t>
      </w:r>
    </w:p>
    <w:p w:rsidR="00A70890" w:rsidRPr="00D535DA" w:rsidRDefault="005801A3" w:rsidP="00A70890">
      <w:pPr>
        <w:pStyle w:val="ListParagraph"/>
        <w:numPr>
          <w:ilvl w:val="1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Запаз</w:t>
      </w:r>
      <w:r w:rsidR="00A70890" w:rsidRPr="00D535DA">
        <w:rPr>
          <w:rFonts w:ascii="Times New Roman" w:hAnsi="Times New Roman" w:cs="Times New Roman"/>
          <w:sz w:val="28"/>
          <w:szCs w:val="28"/>
          <w:lang w:val="bg-BG"/>
        </w:rPr>
        <w:t>в</w:t>
      </w:r>
      <w:r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A70890"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не на 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 xml:space="preserve">високия </w:t>
      </w:r>
      <w:r w:rsidR="00A70890" w:rsidRPr="00D535DA">
        <w:rPr>
          <w:rFonts w:ascii="Times New Roman" w:hAnsi="Times New Roman" w:cs="Times New Roman"/>
          <w:sz w:val="28"/>
          <w:szCs w:val="28"/>
          <w:lang w:val="bg-BG"/>
        </w:rPr>
        <w:t>кредит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A70890" w:rsidRPr="00D535DA">
        <w:rPr>
          <w:rFonts w:ascii="Times New Roman" w:hAnsi="Times New Roman" w:cs="Times New Roman"/>
          <w:sz w:val="28"/>
          <w:szCs w:val="28"/>
          <w:lang w:val="bg-BG"/>
        </w:rPr>
        <w:t>н рейтинг на общината:</w:t>
      </w:r>
    </w:p>
    <w:p w:rsidR="00A70890" w:rsidRPr="00D535DA" w:rsidRDefault="00A70890" w:rsidP="00A70890">
      <w:pPr>
        <w:pStyle w:val="ListParagraph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Д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ългосрочен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ВВВ</w:t>
      </w:r>
      <w:r w:rsidR="00001544"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D535DA" w:rsidRDefault="00A70890" w:rsidP="00A70890">
      <w:pPr>
        <w:pStyle w:val="ListParagraph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раткосрочен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А-3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D535DA" w:rsidRDefault="00A70890" w:rsidP="00A70890">
      <w:pPr>
        <w:pStyle w:val="ListParagraph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ерспектива </w:t>
      </w:r>
      <w:r>
        <w:rPr>
          <w:rFonts w:ascii="Times New Roman" w:hAnsi="Times New Roman" w:cs="Times New Roman"/>
          <w:sz w:val="28"/>
          <w:szCs w:val="28"/>
          <w:lang w:val="bg-BG"/>
        </w:rPr>
        <w:t>– С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табилна.</w:t>
      </w:r>
    </w:p>
    <w:p w:rsidR="00A70890" w:rsidRPr="00672777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Default="00A70890" w:rsidP="00A70890">
      <w:pPr>
        <w:pStyle w:val="ListParagraph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Обществен ред и сигурност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:rsidR="00A70890" w:rsidRPr="00D535DA" w:rsidRDefault="00A70890" w:rsidP="00A70890">
      <w:pPr>
        <w:pStyle w:val="ListParagraph"/>
        <w:numPr>
          <w:ilvl w:val="1"/>
          <w:numId w:val="1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Разширяване обхвата на изградените в населените места, съществуващи системи за видеонаблюдение</w:t>
      </w:r>
      <w:r w:rsidR="0000154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 чрез монтир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ане на допълнителен брой камери.</w:t>
      </w:r>
    </w:p>
    <w:p w:rsidR="00A70890" w:rsidRPr="00BF6E08" w:rsidRDefault="00A70890" w:rsidP="00A70890">
      <w:pPr>
        <w:pStyle w:val="ListParagraph"/>
        <w:numPr>
          <w:ilvl w:val="1"/>
          <w:numId w:val="1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Изграждане системи за видеонаблюдение в следните населени места – Припек, Любен Каравелово, Засмяно, Крумово, Радево, Въглен, Орешак, Климентово</w:t>
      </w:r>
      <w:r>
        <w:rPr>
          <w:rFonts w:ascii="Times New Roman" w:hAnsi="Times New Roman" w:cs="Times New Roman"/>
          <w:sz w:val="28"/>
          <w:szCs w:val="28"/>
          <w:lang w:val="bg-BG"/>
        </w:rPr>
        <w:t>, Изворско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5801A3" w:rsidRDefault="00A70890" w:rsidP="00A70890">
      <w:pPr>
        <w:pStyle w:val="ListParagraph"/>
        <w:numPr>
          <w:ilvl w:val="1"/>
          <w:numId w:val="1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02331">
        <w:rPr>
          <w:rFonts w:ascii="Times New Roman" w:hAnsi="Times New Roman" w:cs="Times New Roman"/>
          <w:sz w:val="28"/>
          <w:szCs w:val="28"/>
          <w:lang w:val="bg-BG"/>
        </w:rPr>
        <w:t>Изграждане на единен мониторингов център за съхранение на информацията</w:t>
      </w:r>
      <w:r w:rsidR="009A3708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502331">
        <w:rPr>
          <w:rFonts w:ascii="Times New Roman" w:hAnsi="Times New Roman" w:cs="Times New Roman"/>
          <w:sz w:val="28"/>
          <w:szCs w:val="28"/>
          <w:lang w:val="bg-BG"/>
        </w:rPr>
        <w:t xml:space="preserve"> получена о</w:t>
      </w:r>
      <w:r w:rsidR="00211F24">
        <w:rPr>
          <w:rFonts w:ascii="Times New Roman" w:hAnsi="Times New Roman" w:cs="Times New Roman"/>
          <w:sz w:val="28"/>
          <w:szCs w:val="28"/>
          <w:lang w:val="bg-BG"/>
        </w:rPr>
        <w:t>т видеонаблюдение и др. точки /</w:t>
      </w:r>
      <w:r w:rsidRPr="00502331">
        <w:rPr>
          <w:rFonts w:ascii="Times New Roman" w:hAnsi="Times New Roman" w:cs="Times New Roman"/>
          <w:sz w:val="28"/>
          <w:szCs w:val="28"/>
          <w:lang w:val="en-GB"/>
        </w:rPr>
        <w:t>smart point/</w:t>
      </w:r>
      <w:r w:rsidR="00211F2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50233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502331">
        <w:rPr>
          <w:rFonts w:ascii="Times New Roman" w:hAnsi="Times New Roman" w:cs="Times New Roman"/>
          <w:sz w:val="28"/>
          <w:szCs w:val="28"/>
          <w:lang w:val="bg-BG"/>
        </w:rPr>
        <w:t>обект на мониторинг</w:t>
      </w:r>
      <w:r w:rsidR="00211F24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50233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502331">
        <w:rPr>
          <w:rFonts w:ascii="Times New Roman" w:hAnsi="Times New Roman" w:cs="Times New Roman"/>
          <w:sz w:val="28"/>
          <w:szCs w:val="28"/>
          <w:lang w:val="bg-BG"/>
        </w:rPr>
        <w:t xml:space="preserve">като 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част от концепцията „Умен град“.</w:t>
      </w:r>
    </w:p>
    <w:p w:rsidR="005801A3" w:rsidRPr="00293430" w:rsidRDefault="005801A3" w:rsidP="00A70890">
      <w:pPr>
        <w:pStyle w:val="ListParagraph"/>
        <w:numPr>
          <w:ilvl w:val="1"/>
          <w:numId w:val="1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Съдействие за изграждане сграда и база на Трета </w:t>
      </w:r>
      <w:r w:rsidR="00173CB5">
        <w:rPr>
          <w:rFonts w:ascii="Times New Roman" w:hAnsi="Times New Roman" w:cs="Times New Roman"/>
          <w:sz w:val="28"/>
          <w:szCs w:val="28"/>
          <w:lang w:val="bg-BG"/>
        </w:rPr>
        <w:t>Р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айонна служба Пожарна безопасност и защита на населението </w:t>
      </w:r>
      <w:r w:rsidR="00173CB5"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173CB5">
        <w:rPr>
          <w:rFonts w:ascii="Times New Roman" w:hAnsi="Times New Roman" w:cs="Times New Roman"/>
          <w:sz w:val="28"/>
          <w:szCs w:val="28"/>
        </w:rPr>
        <w:t xml:space="preserve">3-та </w:t>
      </w:r>
      <w:r w:rsidRPr="00173CB5">
        <w:rPr>
          <w:rFonts w:ascii="Times New Roman" w:hAnsi="Times New Roman" w:cs="Times New Roman"/>
          <w:sz w:val="28"/>
          <w:szCs w:val="28"/>
          <w:lang w:val="bg-BG"/>
        </w:rPr>
        <w:t>РС ПБЗН</w:t>
      </w:r>
      <w:r w:rsidR="00173CB5">
        <w:rPr>
          <w:rFonts w:ascii="Times New Roman" w:hAnsi="Times New Roman" w:cs="Times New Roman"/>
          <w:sz w:val="28"/>
          <w:szCs w:val="28"/>
          <w:lang w:val="bg-BG"/>
        </w:rPr>
        <w:t>/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района на гр. Аксаково.</w:t>
      </w:r>
    </w:p>
    <w:p w:rsidR="00293430" w:rsidRPr="00293430" w:rsidRDefault="00293430" w:rsidP="0029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A70890" w:rsidRPr="00672777" w:rsidRDefault="00A70890" w:rsidP="00A70890">
      <w:pPr>
        <w:pStyle w:val="ListParagraph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t>Образование:</w:t>
      </w:r>
    </w:p>
    <w:p w:rsidR="00A70890" w:rsidRDefault="00687873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Проектиране и търсене 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>начин на финансиране</w:t>
      </w:r>
      <w:r w:rsidR="00950CA3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>изграждане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 xml:space="preserve">то 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>на нови корпуси към училищата в гр. Аксаково и с. Любен Каравелово и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 xml:space="preserve"> за изграждане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 xml:space="preserve"> физкултурни салони към училищата в селата Любен Каравелово, Въглен, Изворско и Кичево.</w:t>
      </w:r>
    </w:p>
    <w:p w:rsidR="00A70890" w:rsidRPr="0014554E" w:rsidRDefault="005A7514" w:rsidP="00305D2D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A7514">
        <w:rPr>
          <w:rFonts w:ascii="Times New Roman" w:hAnsi="Times New Roman" w:cs="Times New Roman"/>
          <w:sz w:val="28"/>
          <w:szCs w:val="28"/>
          <w:lang w:val="bg-BG"/>
        </w:rPr>
        <w:t>Ремонт и внедряване на мерки за енергийна ефективност</w:t>
      </w:r>
      <w:r w:rsidR="00A70890" w:rsidRPr="005A751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 xml:space="preserve">сградите на </w:t>
      </w:r>
      <w:r w:rsidR="00A70890" w:rsidRPr="00672777">
        <w:rPr>
          <w:rFonts w:ascii="Times New Roman" w:hAnsi="Times New Roman" w:cs="Times New Roman"/>
          <w:sz w:val="28"/>
          <w:szCs w:val="28"/>
          <w:lang w:val="bg-BG"/>
        </w:rPr>
        <w:t>училищата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 xml:space="preserve"> и детските градини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>, благоустрояване и озеленяване на дворове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>те.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Довършване и обзавеждане на новопостроените детски гра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дини в селата Въглен и Изворско.</w:t>
      </w:r>
      <w:r w:rsidR="00713A58">
        <w:rPr>
          <w:rFonts w:ascii="Times New Roman" w:hAnsi="Times New Roman" w:cs="Times New Roman"/>
          <w:sz w:val="28"/>
          <w:szCs w:val="28"/>
          <w:lang w:val="bg-BG"/>
        </w:rPr>
        <w:t xml:space="preserve"> Проектиране и започване строеж на нова детска градина в с. Любен Каравелово.</w:t>
      </w:r>
    </w:p>
    <w:p w:rsidR="00A70890" w:rsidRPr="0014554E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Изграждане на фотоволтаични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 централ</w:t>
      </w: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 за производство на електрическа енергия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и</w:t>
      </w:r>
      <w:r w:rsidRPr="0014554E">
        <w:rPr>
          <w:rFonts w:ascii="Times New Roman" w:hAnsi="Times New Roman" w:cs="Times New Roman"/>
          <w:sz w:val="28"/>
          <w:szCs w:val="28"/>
          <w:lang w:val="bg-BG"/>
        </w:rPr>
        <w:t xml:space="preserve">нтегриране на водородна технология </w:t>
      </w:r>
      <w:r w:rsidRPr="0014554E">
        <w:rPr>
          <w:rFonts w:ascii="Times New Roman" w:hAnsi="Times New Roman" w:cs="Times New Roman"/>
          <w:sz w:val="28"/>
          <w:szCs w:val="28"/>
          <w:lang w:val="bg-BG"/>
        </w:rPr>
        <w:lastRenderedPageBreak/>
        <w:t>към съществуващите отоплителни системи на сградите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 ДГ „Дружба“ и  ДГ „Детство мое“                     гр. Аксаково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70890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672777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t>Здравеопазване:</w:t>
      </w:r>
    </w:p>
    <w:p w:rsidR="00A70890" w:rsidRPr="00F03E46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Медицински център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А</w:t>
      </w:r>
      <w:r w:rsidRPr="00F03E46">
        <w:rPr>
          <w:rFonts w:ascii="Times New Roman" w:hAnsi="Times New Roman" w:cs="Times New Roman"/>
          <w:sz w:val="28"/>
          <w:szCs w:val="28"/>
          <w:lang w:val="bg-BG"/>
        </w:rPr>
        <w:t>ксаково:</w:t>
      </w:r>
    </w:p>
    <w:p w:rsidR="00A70890" w:rsidRPr="00672777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Продължаване закупуването на нова медицинска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апаратура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F03E46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Продължаване вътрешните ремонти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>, саниране и внедряване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801A3">
        <w:rPr>
          <w:rFonts w:ascii="Times New Roman" w:hAnsi="Times New Roman" w:cs="Times New Roman"/>
          <w:sz w:val="28"/>
          <w:szCs w:val="28"/>
          <w:lang w:val="bg-BG"/>
        </w:rPr>
        <w:t xml:space="preserve">мерки за енергийна ефективност </w:t>
      </w:r>
      <w:r>
        <w:rPr>
          <w:rFonts w:ascii="Times New Roman" w:hAnsi="Times New Roman" w:cs="Times New Roman"/>
          <w:sz w:val="28"/>
          <w:szCs w:val="28"/>
          <w:lang w:val="bg-BG"/>
        </w:rPr>
        <w:t>на сградите в Аксаково, Игнатиево и Кичево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27712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Монтиране на асансьорна плат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форма в сградата в гр. Аксаково.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70890" w:rsidRPr="00672777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Съдействие за изграждане и оборудване на нова сграда за </w:t>
      </w:r>
      <w:r w:rsidRPr="00E476E7">
        <w:rPr>
          <w:rFonts w:ascii="Times New Roman" w:hAnsi="Times New Roman" w:cs="Times New Roman"/>
          <w:sz w:val="28"/>
          <w:szCs w:val="28"/>
          <w:lang w:val="bg-BG"/>
        </w:rPr>
        <w:t xml:space="preserve">Филиал за спешна медицинска помощ 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/ФСМП/, разположена на ул. „Добруджа“ </w:t>
      </w:r>
      <w:r w:rsidR="00173CB5">
        <w:rPr>
          <w:rFonts w:ascii="Times New Roman" w:hAnsi="Times New Roman" w:cs="Times New Roman"/>
          <w:sz w:val="28"/>
          <w:szCs w:val="28"/>
          <w:lang w:val="bg-BG"/>
        </w:rPr>
        <w:t xml:space="preserve">гр. Аксаково 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>– по проект на М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инистерство на здравеопазването.</w:t>
      </w:r>
    </w:p>
    <w:p w:rsidR="00A70890" w:rsidRPr="00831D57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831D57">
        <w:rPr>
          <w:rFonts w:ascii="Times New Roman" w:hAnsi="Times New Roman" w:cs="Times New Roman"/>
          <w:sz w:val="28"/>
          <w:szCs w:val="28"/>
          <w:lang w:val="bg-BG"/>
        </w:rPr>
        <w:t>Съдействие за по-добро оборудване на здравните кабинети в детските градини и училищата</w:t>
      </w:r>
      <w:r>
        <w:rPr>
          <w:rFonts w:ascii="Times New Roman" w:hAnsi="Times New Roman" w:cs="Times New Roman"/>
          <w:sz w:val="28"/>
          <w:szCs w:val="28"/>
          <w:lang w:val="bg-BG"/>
        </w:rPr>
        <w:t>, както и обособяване на такива, където липсват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672777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A70890" w:rsidRPr="00672777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t xml:space="preserve">Социални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дейности</w:t>
      </w:r>
      <w:r w:rsidRPr="00672777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Осигуряване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 безплатни детски градини чрез средства от общинския бюджет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5A7514" w:rsidRPr="00305D2D" w:rsidRDefault="00A70890" w:rsidP="0078622B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05D2D">
        <w:rPr>
          <w:rFonts w:ascii="Times New Roman" w:hAnsi="Times New Roman" w:cs="Times New Roman"/>
          <w:sz w:val="28"/>
          <w:szCs w:val="28"/>
          <w:lang w:val="bg-BG"/>
        </w:rPr>
        <w:t xml:space="preserve">Осигуряване и разширяване дейността на Домашния социален патронаж. 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Осигуряване и разширяване дейността на</w:t>
      </w:r>
      <w:r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77120">
        <w:rPr>
          <w:rFonts w:ascii="Times New Roman" w:hAnsi="Times New Roman" w:cs="Times New Roman"/>
          <w:sz w:val="28"/>
          <w:szCs w:val="28"/>
          <w:lang w:val="bg-BG"/>
        </w:rPr>
        <w:t>Ученическо столово хранене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277120" w:rsidRDefault="00304B7F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Детска млечна кухня.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Осигуряване нормалното функциониране на: 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Център за обществена подкрепа (ЦОП);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Център за социална рехабилитация и интеграция (ЦСРИ);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Център за подкрепа на личностното развитие (ЦПЛР) в гр. Аксаково;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Център за настаняване от семеен тип (ЦНСТ) в с. Кичево;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Кризисен център за настаняване на лица – жертви на домашно насилие –               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гр. Игнатиево.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Осигуряване приемна грижа за деца – настаняване в се</w:t>
      </w:r>
      <w:r w:rsidR="00950CA3">
        <w:rPr>
          <w:rFonts w:ascii="Times New Roman" w:hAnsi="Times New Roman" w:cs="Times New Roman"/>
          <w:sz w:val="28"/>
          <w:szCs w:val="28"/>
          <w:lang w:val="bg-BG"/>
        </w:rPr>
        <w:t>мейна среда /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приемни семейства</w:t>
      </w:r>
      <w:r w:rsidR="00950CA3">
        <w:rPr>
          <w:rFonts w:ascii="Times New Roman" w:hAnsi="Times New Roman" w:cs="Times New Roman"/>
          <w:sz w:val="28"/>
          <w:szCs w:val="28"/>
          <w:lang w:val="bg-BG"/>
        </w:rPr>
        <w:t>/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2245E5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245E5">
        <w:rPr>
          <w:rFonts w:ascii="Times New Roman" w:hAnsi="Times New Roman" w:cs="Times New Roman"/>
          <w:sz w:val="28"/>
          <w:szCs w:val="28"/>
          <w:lang w:val="bg-BG"/>
        </w:rPr>
        <w:t>Осигуряване лични асистенти за подкрепа на хора с увреждания, с определена чужда п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омощ по Механизъм „Лична помощ“.</w:t>
      </w:r>
    </w:p>
    <w:p w:rsidR="00A70890" w:rsidRPr="002245E5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245E5">
        <w:rPr>
          <w:rFonts w:ascii="Times New Roman" w:hAnsi="Times New Roman" w:cs="Times New Roman"/>
          <w:sz w:val="28"/>
          <w:szCs w:val="28"/>
          <w:lang w:val="bg-BG"/>
        </w:rPr>
        <w:t>Осигуряване на социални асис</w:t>
      </w:r>
      <w:r w:rsidR="00F36DDC">
        <w:rPr>
          <w:rFonts w:ascii="Times New Roman" w:hAnsi="Times New Roman" w:cs="Times New Roman"/>
          <w:sz w:val="28"/>
          <w:szCs w:val="28"/>
          <w:lang w:val="bg-BG"/>
        </w:rPr>
        <w:t>тенти за подкрепа по домовете –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 xml:space="preserve"> социални услуги за възрастни </w:t>
      </w:r>
      <w:r w:rsidR="00F36DDC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>надтрудоспосо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бна възраст и деца с увреждания.</w:t>
      </w:r>
    </w:p>
    <w:p w:rsidR="00A70890" w:rsidRPr="002245E5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245E5">
        <w:rPr>
          <w:rFonts w:ascii="Times New Roman" w:hAnsi="Times New Roman" w:cs="Times New Roman"/>
          <w:sz w:val="28"/>
          <w:szCs w:val="28"/>
          <w:lang w:val="bg-BG"/>
        </w:rPr>
        <w:t>Осигуряване на социални асистенти за почасова подкрепа по домовете за предоставяне на интегрирани социално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>здравни услуги за пълнолетни лица, включително и с Т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ЕЛК, без определена чужда помощ.</w:t>
      </w:r>
    </w:p>
    <w:p w:rsidR="00A70890" w:rsidRPr="001E75F1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E75F1">
        <w:rPr>
          <w:rFonts w:ascii="Times New Roman" w:hAnsi="Times New Roman" w:cs="Times New Roman"/>
          <w:sz w:val="28"/>
          <w:szCs w:val="28"/>
          <w:lang w:val="bg-BG"/>
        </w:rPr>
        <w:t>Продължаване откриването на клубове на пенсионера във всички населени места. Цялостна издръжка от общинския бюджет. Назначаване на отговорници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Съдействие за пълно оборудване на клуба на инвалида в сградата на Ц</w:t>
      </w:r>
      <w:r>
        <w:rPr>
          <w:rFonts w:ascii="Times New Roman" w:hAnsi="Times New Roman" w:cs="Times New Roman"/>
          <w:sz w:val="28"/>
          <w:szCs w:val="28"/>
          <w:lang w:val="bg-BG"/>
        </w:rPr>
        <w:t>СРИ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 /бивша занималня/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гр. Аксаково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A70890" w:rsidRPr="00672777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Продължаване изграждането на достъпна среда в </w:t>
      </w:r>
      <w:r w:rsidR="00171A8F">
        <w:rPr>
          <w:rFonts w:ascii="Times New Roman" w:hAnsi="Times New Roman" w:cs="Times New Roman"/>
          <w:sz w:val="28"/>
          <w:szCs w:val="28"/>
          <w:lang w:val="bg-BG"/>
        </w:rPr>
        <w:t>общината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672777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Закупуване на специализиран автобус;</w:t>
      </w:r>
    </w:p>
    <w:p w:rsidR="00A70890" w:rsidRPr="002245E5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72777">
        <w:rPr>
          <w:rFonts w:ascii="Times New Roman" w:hAnsi="Times New Roman" w:cs="Times New Roman"/>
          <w:sz w:val="28"/>
          <w:szCs w:val="28"/>
          <w:lang w:val="bg-BG"/>
        </w:rPr>
        <w:t>Монтиране на рампа в сградата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>, ползвана от Дирекция „Социално подпомагане“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>Варна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5A7514" w:rsidRPr="00E476E7" w:rsidRDefault="00A70890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F6E08">
        <w:rPr>
          <w:rFonts w:ascii="Times New Roman" w:hAnsi="Times New Roman" w:cs="Times New Roman"/>
          <w:sz w:val="28"/>
          <w:szCs w:val="28"/>
          <w:lang w:val="bg-BG"/>
        </w:rPr>
        <w:lastRenderedPageBreak/>
        <w:t>Под</w:t>
      </w:r>
      <w:r>
        <w:rPr>
          <w:rFonts w:ascii="Times New Roman" w:hAnsi="Times New Roman" w:cs="Times New Roman"/>
          <w:sz w:val="28"/>
          <w:szCs w:val="28"/>
          <w:lang w:val="bg-BG"/>
        </w:rPr>
        <w:t>д</w:t>
      </w:r>
      <w:r w:rsidRPr="00BF6E08">
        <w:rPr>
          <w:rFonts w:ascii="Times New Roman" w:hAnsi="Times New Roman" w:cs="Times New Roman"/>
          <w:sz w:val="28"/>
          <w:szCs w:val="28"/>
          <w:lang w:val="bg-BG"/>
        </w:rPr>
        <w:t>р</w:t>
      </w:r>
      <w:r>
        <w:rPr>
          <w:rFonts w:ascii="Times New Roman" w:hAnsi="Times New Roman" w:cs="Times New Roman"/>
          <w:sz w:val="28"/>
          <w:szCs w:val="28"/>
          <w:lang w:val="bg-BG"/>
        </w:rPr>
        <w:t>ъ</w:t>
      </w:r>
      <w:r w:rsidRPr="00BF6E08">
        <w:rPr>
          <w:rFonts w:ascii="Times New Roman" w:hAnsi="Times New Roman" w:cs="Times New Roman"/>
          <w:sz w:val="28"/>
          <w:szCs w:val="28"/>
          <w:lang w:val="bg-BG"/>
        </w:rPr>
        <w:t>ж</w:t>
      </w: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Pr="00BF6E08">
        <w:rPr>
          <w:rFonts w:ascii="Times New Roman" w:hAnsi="Times New Roman" w:cs="Times New Roman"/>
          <w:sz w:val="28"/>
          <w:szCs w:val="28"/>
          <w:lang w:val="bg-BG"/>
        </w:rPr>
        <w:t>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доизграждане</w:t>
      </w:r>
      <w:r w:rsidRPr="00BF6E08">
        <w:rPr>
          <w:rFonts w:ascii="Times New Roman" w:hAnsi="Times New Roman" w:cs="Times New Roman"/>
          <w:sz w:val="28"/>
          <w:szCs w:val="28"/>
          <w:lang w:val="bg-BG"/>
        </w:rPr>
        <w:t xml:space="preserve"> на система</w:t>
      </w:r>
      <w:r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BF6E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F214E">
        <w:rPr>
          <w:rFonts w:ascii="Times New Roman" w:hAnsi="Times New Roman" w:cs="Times New Roman"/>
          <w:b/>
          <w:sz w:val="28"/>
          <w:szCs w:val="28"/>
          <w:lang w:val="en-GB"/>
        </w:rPr>
        <w:t>WiFi4U</w:t>
      </w:r>
      <w:r>
        <w:rPr>
          <w:rFonts w:ascii="Times New Roman" w:hAnsi="Times New Roman" w:cs="Times New Roman"/>
          <w:sz w:val="28"/>
          <w:szCs w:val="28"/>
          <w:lang w:val="bg-BG"/>
        </w:rPr>
        <w:t>, осигуряваща</w:t>
      </w:r>
      <w:r w:rsidRPr="00672777">
        <w:rPr>
          <w:rFonts w:ascii="Times New Roman" w:hAnsi="Times New Roman" w:cs="Times New Roman"/>
          <w:sz w:val="28"/>
          <w:szCs w:val="28"/>
          <w:lang w:val="bg-BG"/>
        </w:rPr>
        <w:t xml:space="preserve"> безплатен интернет на обществени места в селищата на Община Аксаково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476E7" w:rsidRDefault="00E476E7" w:rsidP="00E476E7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8932B3">
        <w:rPr>
          <w:rFonts w:ascii="Times New Roman" w:hAnsi="Times New Roman" w:cs="Times New Roman"/>
          <w:b/>
          <w:sz w:val="28"/>
          <w:szCs w:val="28"/>
          <w:lang w:val="bg-BG"/>
        </w:rPr>
        <w:t>Култура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вероизповедание</w:t>
      </w:r>
      <w:r w:rsidRPr="008932B3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:rsidR="00E476E7" w:rsidRPr="006D4548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Ос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>новен ремонт и саниране на читалищните сгради по населени места.</w:t>
      </w:r>
    </w:p>
    <w:p w:rsid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вентилационна система в сградата на НЧ „Просвета </w:t>
      </w:r>
      <w:r w:rsidR="00CB4D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1905“                          гр. Аксаково</w:t>
      </w:r>
    </w:p>
    <w:p w:rsid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B7CC9">
        <w:rPr>
          <w:rFonts w:ascii="Times New Roman" w:hAnsi="Times New Roman" w:cs="Times New Roman"/>
          <w:sz w:val="28"/>
          <w:szCs w:val="28"/>
          <w:lang w:val="bg-BG"/>
        </w:rPr>
        <w:t>Разширение църковен храм „Свето Успение Богородично“ – г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р. Аксаково </w:t>
      </w:r>
      <w:r w:rsidRPr="00FB7CC9">
        <w:rPr>
          <w:rFonts w:ascii="Times New Roman" w:hAnsi="Times New Roman" w:cs="Times New Roman"/>
          <w:sz w:val="28"/>
          <w:szCs w:val="28"/>
          <w:lang w:val="bg-BG"/>
        </w:rPr>
        <w:t>– изграждане на нов притвор /преддверие/ и камбанария. Благоустрояване на двора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Pr="00BF01A8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F01A8"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нов параклис </w:t>
      </w:r>
      <w:r>
        <w:rPr>
          <w:rFonts w:ascii="Times New Roman" w:hAnsi="Times New Roman" w:cs="Times New Roman"/>
          <w:sz w:val="28"/>
          <w:szCs w:val="28"/>
          <w:lang w:val="bg-BG"/>
        </w:rPr>
        <w:t>в с. Радево.</w:t>
      </w:r>
    </w:p>
    <w:p w:rsidR="00E476E7" w:rsidRPr="00D535DA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Съдействие за осигуряване средс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ва за основе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 ремонт на църковните храмове в 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Кумано</w:t>
      </w:r>
      <w:r>
        <w:rPr>
          <w:rFonts w:ascii="Times New Roman" w:hAnsi="Times New Roman" w:cs="Times New Roman"/>
          <w:sz w:val="28"/>
          <w:szCs w:val="28"/>
          <w:lang w:val="bg-BG"/>
        </w:rPr>
        <w:t>во,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 Кичево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, Водица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 и др.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 xml:space="preserve"> населени места.</w:t>
      </w:r>
    </w:p>
    <w:p w:rsidR="00E476E7" w:rsidRPr="00F06FE8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FB7CC9">
        <w:rPr>
          <w:rFonts w:ascii="Times New Roman" w:hAnsi="Times New Roman" w:cs="Times New Roman"/>
          <w:sz w:val="28"/>
          <w:szCs w:val="28"/>
          <w:lang w:val="bg-BG"/>
        </w:rPr>
        <w:t xml:space="preserve">Довършване изграждането на художествена галерия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Pr="00FB7CC9">
        <w:rPr>
          <w:rFonts w:ascii="Times New Roman" w:hAnsi="Times New Roman" w:cs="Times New Roman"/>
          <w:sz w:val="28"/>
          <w:szCs w:val="28"/>
          <w:lang w:val="bg-BG"/>
        </w:rPr>
        <w:t xml:space="preserve">помещението </w:t>
      </w:r>
      <w:r>
        <w:rPr>
          <w:rFonts w:ascii="Times New Roman" w:hAnsi="Times New Roman" w:cs="Times New Roman"/>
          <w:sz w:val="28"/>
          <w:szCs w:val="28"/>
          <w:lang w:val="bg-BG"/>
        </w:rPr>
        <w:t>на приземния етаж, в сградата на</w:t>
      </w:r>
      <w:r w:rsidRPr="00FB7C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НЧ „Просвета - 1905“ – гр. Аксаково,</w:t>
      </w:r>
      <w:r w:rsidRPr="00FB7CC9">
        <w:rPr>
          <w:rFonts w:ascii="Times New Roman" w:hAnsi="Times New Roman" w:cs="Times New Roman"/>
          <w:sz w:val="28"/>
          <w:szCs w:val="28"/>
          <w:lang w:val="bg-BG"/>
        </w:rPr>
        <w:t xml:space="preserve"> за местните творци – художници, скулптори</w:t>
      </w:r>
      <w:r>
        <w:rPr>
          <w:rFonts w:ascii="Times New Roman" w:hAnsi="Times New Roman" w:cs="Times New Roman"/>
          <w:sz w:val="28"/>
          <w:szCs w:val="28"/>
          <w:lang w:val="bg-BG"/>
        </w:rPr>
        <w:t>, фотографи и др.</w:t>
      </w:r>
    </w:p>
    <w:p w:rsidR="00E476E7" w:rsidRP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Съдействие на местен инициативен комитет за възстановяване и поддръжка на местност „Тракийска чешма“, в района на гр. Аксаково.</w:t>
      </w:r>
    </w:p>
    <w:p w:rsidR="00E476E7" w:rsidRPr="00171A8F" w:rsidRDefault="00171A8F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71A8F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E476E7"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рироден парк „Побити камъни“ </w:t>
      </w:r>
      <w:r w:rsidR="00CB4D6F"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 подпомагане дейността по 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благоустрояване и поддръжка</w:t>
      </w:r>
      <w:r w:rsidR="00E476E7"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 на територията, 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уточняване начина на</w:t>
      </w:r>
      <w:r w:rsidR="00CB4D6F">
        <w:rPr>
          <w:rFonts w:ascii="Times New Roman" w:hAnsi="Times New Roman" w:cs="Times New Roman"/>
          <w:sz w:val="28"/>
          <w:szCs w:val="28"/>
        </w:rPr>
        <w:t xml:space="preserve"> 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експлоатация с Министерство на културат</w:t>
      </w:r>
      <w:r w:rsidR="00CB4D6F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Съдействие и подпомагане събора в местност „Св. Марина“</w:t>
      </w:r>
      <w:r w:rsidR="00EC6F4B">
        <w:rPr>
          <w:rFonts w:ascii="Times New Roman" w:hAnsi="Times New Roman" w:cs="Times New Roman"/>
          <w:sz w:val="28"/>
          <w:szCs w:val="28"/>
          <w:lang w:val="bg-BG"/>
        </w:rPr>
        <w:t xml:space="preserve"> с . Ботево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Г</w:t>
      </w:r>
      <w:r w:rsidRPr="003549E1">
        <w:rPr>
          <w:rFonts w:ascii="Times New Roman" w:hAnsi="Times New Roman" w:cs="Times New Roman"/>
          <w:sz w:val="28"/>
          <w:szCs w:val="28"/>
          <w:lang w:val="bg-BG"/>
        </w:rPr>
        <w:t>робищни паркове</w:t>
      </w:r>
      <w:r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E476E7" w:rsidRDefault="00E476E7" w:rsidP="00E476E7">
      <w:pPr>
        <w:pStyle w:val="ListParagraph"/>
        <w:numPr>
          <w:ilvl w:val="0"/>
          <w:numId w:val="14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Разширение – гр. Игнатиево</w:t>
      </w:r>
      <w:r w:rsidRPr="00B21BBA">
        <w:rPr>
          <w:rFonts w:ascii="Times New Roman" w:hAnsi="Times New Roman" w:cs="Times New Roman"/>
          <w:sz w:val="28"/>
          <w:szCs w:val="28"/>
          <w:lang w:val="bg-BG"/>
        </w:rPr>
        <w:t xml:space="preserve"> и селата Въглен, Слънчево,;</w:t>
      </w:r>
    </w:p>
    <w:p w:rsidR="00E476E7" w:rsidRPr="00E476E7" w:rsidRDefault="00E476E7" w:rsidP="00E476E7">
      <w:pPr>
        <w:pStyle w:val="ListParagraph"/>
        <w:numPr>
          <w:ilvl w:val="0"/>
          <w:numId w:val="14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на нови – </w:t>
      </w:r>
      <w:r w:rsidRPr="00B21BBA">
        <w:rPr>
          <w:rFonts w:ascii="Times New Roman" w:hAnsi="Times New Roman" w:cs="Times New Roman"/>
          <w:sz w:val="28"/>
          <w:szCs w:val="28"/>
          <w:lang w:val="bg-BG"/>
        </w:rPr>
        <w:t>гр. Аксаково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селата Кичево, </w:t>
      </w:r>
      <w:r w:rsidRPr="00B21BBA">
        <w:rPr>
          <w:rFonts w:ascii="Times New Roman" w:hAnsi="Times New Roman" w:cs="Times New Roman"/>
          <w:sz w:val="28"/>
          <w:szCs w:val="28"/>
          <w:lang w:val="bg-BG"/>
        </w:rPr>
        <w:t>Любен Каравелово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Default="00E476E7" w:rsidP="00E476E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F01A8">
        <w:rPr>
          <w:rFonts w:ascii="Times New Roman" w:hAnsi="Times New Roman" w:cs="Times New Roman"/>
          <w:sz w:val="28"/>
          <w:szCs w:val="28"/>
          <w:lang w:val="bg-BG"/>
        </w:rPr>
        <w:t>Осигуряване на с</w:t>
      </w:r>
      <w:r>
        <w:rPr>
          <w:rFonts w:ascii="Times New Roman" w:hAnsi="Times New Roman" w:cs="Times New Roman"/>
          <w:sz w:val="28"/>
          <w:szCs w:val="28"/>
          <w:lang w:val="bg-BG"/>
        </w:rPr>
        <w:t>редства от общинския бюджет за дейността</w:t>
      </w:r>
      <w:r w:rsidRPr="00BF01A8">
        <w:rPr>
          <w:rFonts w:ascii="Times New Roman" w:hAnsi="Times New Roman" w:cs="Times New Roman"/>
          <w:sz w:val="28"/>
          <w:szCs w:val="28"/>
          <w:lang w:val="bg-BG"/>
        </w:rPr>
        <w:t xml:space="preserve"> на самодейните състави и групи от всички населени места в общината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Default="00E476E7" w:rsidP="00E47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7D6525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D6525">
        <w:rPr>
          <w:rFonts w:ascii="Times New Roman" w:hAnsi="Times New Roman" w:cs="Times New Roman"/>
          <w:b/>
          <w:sz w:val="28"/>
          <w:szCs w:val="28"/>
          <w:lang w:val="bg-BG"/>
        </w:rPr>
        <w:t>Екология:</w:t>
      </w:r>
    </w:p>
    <w:p w:rsidR="00A70890" w:rsidRPr="00D535DA" w:rsidRDefault="00A70890" w:rsidP="00A70890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Подобряване качеството на сметосъбиране:</w:t>
      </w:r>
    </w:p>
    <w:p w:rsidR="00A70890" w:rsidRPr="00D535DA" w:rsidRDefault="00A70890" w:rsidP="00A70890">
      <w:pPr>
        <w:numPr>
          <w:ilvl w:val="0"/>
          <w:numId w:val="12"/>
        </w:numPr>
        <w:spacing w:after="0" w:line="240" w:lineRule="auto"/>
        <w:ind w:left="1134" w:hanging="283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Въвеждане на системи за разделно събиране на отпадъци – биоразградими, текстилни и др.;</w:t>
      </w:r>
    </w:p>
    <w:p w:rsidR="00A70890" w:rsidRPr="00D535DA" w:rsidRDefault="00A70890" w:rsidP="00A70890">
      <w:pPr>
        <w:numPr>
          <w:ilvl w:val="0"/>
          <w:numId w:val="12"/>
        </w:numPr>
        <w:spacing w:after="0" w:line="240" w:lineRule="auto"/>
        <w:ind w:left="1134" w:hanging="283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Изграждане н</w:t>
      </w:r>
      <w:r w:rsidR="00EC6F4B">
        <w:rPr>
          <w:rFonts w:ascii="Times New Roman" w:hAnsi="Times New Roman" w:cs="Times New Roman"/>
          <w:sz w:val="28"/>
          <w:szCs w:val="28"/>
          <w:lang w:val="bg-BG"/>
        </w:rPr>
        <w:t>а общински център за предаване /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разделно събиране</w:t>
      </w:r>
      <w:r w:rsidR="00EC6F4B">
        <w:rPr>
          <w:rFonts w:ascii="Times New Roman" w:hAnsi="Times New Roman" w:cs="Times New Roman"/>
          <w:sz w:val="28"/>
          <w:szCs w:val="28"/>
          <w:lang w:val="bg-BG"/>
        </w:rPr>
        <w:t>/</w:t>
      </w:r>
      <w:r w:rsidR="00F06FE8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848F4">
        <w:rPr>
          <w:rFonts w:ascii="Times New Roman" w:hAnsi="Times New Roman" w:cs="Times New Roman"/>
          <w:sz w:val="28"/>
          <w:szCs w:val="28"/>
          <w:lang w:val="bg-BG"/>
        </w:rPr>
        <w:t xml:space="preserve">поправка 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и подготовка за повторна употреба</w:t>
      </w:r>
      <w:r w:rsidR="00EC6F4B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 на отпадъци от бита;</w:t>
      </w:r>
    </w:p>
    <w:p w:rsidR="00A70890" w:rsidRPr="00D535DA" w:rsidRDefault="00A70890" w:rsidP="00A70890">
      <w:pPr>
        <w:numPr>
          <w:ilvl w:val="0"/>
          <w:numId w:val="12"/>
        </w:numPr>
        <w:spacing w:after="0" w:line="240" w:lineRule="auto"/>
        <w:ind w:left="1134" w:hanging="283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Провеждане на информационни и разяснителни кампании относно разделното събиране на отпадъци;</w:t>
      </w:r>
    </w:p>
    <w:p w:rsidR="00A70890" w:rsidRPr="00D535DA" w:rsidRDefault="00A70890" w:rsidP="00A70890">
      <w:pPr>
        <w:numPr>
          <w:ilvl w:val="0"/>
          <w:numId w:val="12"/>
        </w:numPr>
        <w:spacing w:after="0" w:line="240" w:lineRule="auto"/>
        <w:ind w:left="1134" w:hanging="283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Увеличаване броя на съдовете и честотата на извозване на смесените битови отпадъци в селата</w:t>
      </w:r>
      <w:r w:rsidR="00305D2D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E476E7" w:rsidRDefault="00E476E7" w:rsidP="00E476E7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Изграждане инсталация за преработка на биоразградими отпадъци.</w:t>
      </w:r>
    </w:p>
    <w:p w:rsidR="00A70890" w:rsidRDefault="00A70890" w:rsidP="00A70890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Осигуряване на безплатно извозване на едрогабаритни и стр</w:t>
      </w:r>
      <w:r w:rsidR="00D5057E">
        <w:rPr>
          <w:rFonts w:ascii="Times New Roman" w:hAnsi="Times New Roman" w:cs="Times New Roman"/>
          <w:sz w:val="28"/>
          <w:szCs w:val="28"/>
          <w:lang w:val="bg-BG"/>
        </w:rPr>
        <w:t>оителни отпадъци за всеки жител.</w:t>
      </w:r>
    </w:p>
    <w:p w:rsidR="00A70890" w:rsidRPr="00D535DA" w:rsidRDefault="00A70890" w:rsidP="00A70890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Почистване и н</w:t>
      </w:r>
      <w:r w:rsidR="00D5057E">
        <w:rPr>
          <w:rFonts w:ascii="Times New Roman" w:hAnsi="Times New Roman" w:cs="Times New Roman"/>
          <w:sz w:val="28"/>
          <w:szCs w:val="28"/>
          <w:lang w:val="bg-BG"/>
        </w:rPr>
        <w:t>едопускане локални микросметища.</w:t>
      </w:r>
    </w:p>
    <w:p w:rsidR="00A70890" w:rsidRPr="00D535DA" w:rsidRDefault="00A70890" w:rsidP="00A70890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535DA">
        <w:rPr>
          <w:rFonts w:ascii="Times New Roman" w:hAnsi="Times New Roman" w:cs="Times New Roman"/>
          <w:sz w:val="28"/>
          <w:szCs w:val="28"/>
          <w:lang w:val="bg-BG"/>
        </w:rPr>
        <w:t>Изграждане на приют за безстопанствени кучета,</w:t>
      </w:r>
      <w:r w:rsidR="00D5057E">
        <w:rPr>
          <w:rFonts w:ascii="Times New Roman" w:hAnsi="Times New Roman" w:cs="Times New Roman"/>
          <w:sz w:val="28"/>
          <w:szCs w:val="28"/>
          <w:lang w:val="bg-BG"/>
        </w:rPr>
        <w:t xml:space="preserve"> съвместно със съседните общини.</w:t>
      </w:r>
    </w:p>
    <w:p w:rsidR="00A70890" w:rsidRDefault="00A70890" w:rsidP="00A70890">
      <w:pPr>
        <w:numPr>
          <w:ilvl w:val="1"/>
          <w:numId w:val="6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Раз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>работване и въвеждане на нова методика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</w:t>
      </w:r>
      <w:r w:rsidRPr="00D535DA">
        <w:rPr>
          <w:rFonts w:ascii="Times New Roman" w:hAnsi="Times New Roman" w:cs="Times New Roman"/>
          <w:sz w:val="28"/>
          <w:szCs w:val="28"/>
          <w:lang w:val="bg-BG"/>
        </w:rPr>
        <w:t xml:space="preserve">а заплащане на </w:t>
      </w:r>
      <w:r w:rsidR="002D7979" w:rsidRPr="002D7979">
        <w:rPr>
          <w:rFonts w:ascii="Times New Roman" w:hAnsi="Times New Roman" w:cs="Times New Roman"/>
          <w:sz w:val="28"/>
          <w:szCs w:val="28"/>
          <w:lang w:val="bg-BG"/>
        </w:rPr>
        <w:t>такса за битови отпадъци от 2025 г.</w:t>
      </w:r>
    </w:p>
    <w:p w:rsidR="00A70890" w:rsidRPr="00D535DA" w:rsidRDefault="00A70890" w:rsidP="00A708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8932B3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8932B3">
        <w:rPr>
          <w:rFonts w:ascii="Times New Roman" w:hAnsi="Times New Roman" w:cs="Times New Roman"/>
          <w:b/>
          <w:sz w:val="28"/>
          <w:szCs w:val="28"/>
          <w:lang w:val="bg-BG"/>
        </w:rPr>
        <w:t>Спорт:</w:t>
      </w:r>
    </w:p>
    <w:p w:rsidR="00305D2D" w:rsidRDefault="00305D2D" w:rsidP="00305D2D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Проектиране и започване изграждането</w:t>
      </w:r>
      <w:r w:rsidR="00A70890" w:rsidRPr="008932B3">
        <w:rPr>
          <w:rFonts w:ascii="Times New Roman" w:hAnsi="Times New Roman" w:cs="Times New Roman"/>
          <w:sz w:val="28"/>
          <w:szCs w:val="28"/>
          <w:lang w:val="bg-BG"/>
        </w:rPr>
        <w:t xml:space="preserve"> на модерни спортни комплекси в гр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>адовете</w:t>
      </w:r>
      <w:r w:rsidR="00A70890" w:rsidRPr="008932B3">
        <w:rPr>
          <w:rFonts w:ascii="Times New Roman" w:hAnsi="Times New Roman" w:cs="Times New Roman"/>
          <w:sz w:val="28"/>
          <w:szCs w:val="28"/>
          <w:lang w:val="bg-BG"/>
        </w:rPr>
        <w:t xml:space="preserve"> Аксаково и Игнатиево</w:t>
      </w:r>
      <w:r w:rsidR="00D5057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305D2D" w:rsidRDefault="00305D2D" w:rsidP="00305D2D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Ще продължим 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да търсим начин на финансиране з</w:t>
      </w:r>
      <w:r>
        <w:rPr>
          <w:rFonts w:ascii="Times New Roman" w:hAnsi="Times New Roman" w:cs="Times New Roman"/>
          <w:sz w:val="28"/>
          <w:szCs w:val="28"/>
          <w:lang w:val="bg-BG"/>
        </w:rPr>
        <w:t>а и</w:t>
      </w:r>
      <w:r w:rsidR="00A70890" w:rsidRPr="00305D2D">
        <w:rPr>
          <w:rFonts w:ascii="Times New Roman" w:hAnsi="Times New Roman" w:cs="Times New Roman"/>
          <w:sz w:val="28"/>
          <w:szCs w:val="28"/>
          <w:lang w:val="bg-BG"/>
        </w:rPr>
        <w:t>зграждане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="00A70890" w:rsidRPr="00305D2D">
        <w:rPr>
          <w:rFonts w:ascii="Times New Roman" w:hAnsi="Times New Roman" w:cs="Times New Roman"/>
          <w:sz w:val="28"/>
          <w:szCs w:val="28"/>
          <w:lang w:val="bg-BG"/>
        </w:rPr>
        <w:t xml:space="preserve"> нова многофункционална спортна зала в гр. Аксаково</w:t>
      </w:r>
      <w:r w:rsidR="00D5057E" w:rsidRPr="00305D2D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305D2D" w:rsidRDefault="00A70890" w:rsidP="00305D2D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05D2D">
        <w:rPr>
          <w:rFonts w:ascii="Times New Roman" w:hAnsi="Times New Roman" w:cs="Times New Roman"/>
          <w:sz w:val="28"/>
          <w:szCs w:val="28"/>
          <w:lang w:val="bg-BG"/>
        </w:rPr>
        <w:t>Спортни площадки</w:t>
      </w:r>
      <w:r w:rsidR="00305D2D" w:rsidRPr="00305D2D">
        <w:rPr>
          <w:rFonts w:ascii="Times New Roman" w:hAnsi="Times New Roman" w:cs="Times New Roman"/>
          <w:sz w:val="28"/>
          <w:szCs w:val="28"/>
          <w:lang w:val="bg-BG"/>
        </w:rPr>
        <w:t xml:space="preserve"> – изграждане на нови и подобряване състоянието на съществуващите</w:t>
      </w:r>
      <w:r w:rsidR="00D5057E" w:rsidRPr="00305D2D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932B3">
        <w:rPr>
          <w:rFonts w:ascii="Times New Roman" w:hAnsi="Times New Roman" w:cs="Times New Roman"/>
          <w:sz w:val="28"/>
          <w:szCs w:val="28"/>
          <w:lang w:val="bg-BG"/>
        </w:rPr>
        <w:t>Осигуряване на средства от общинския бюджет за издръжка на спортните клубове, развиващи дейност на територията на цялата община</w:t>
      </w:r>
      <w:r w:rsidR="00D5057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Продължаване о</w:t>
      </w:r>
      <w:r w:rsidRPr="008F214E">
        <w:rPr>
          <w:rFonts w:ascii="Times New Roman" w:hAnsi="Times New Roman" w:cs="Times New Roman"/>
          <w:sz w:val="28"/>
          <w:szCs w:val="28"/>
          <w:lang w:val="bg-BG"/>
        </w:rPr>
        <w:t>сигуряване</w:t>
      </w:r>
      <w:r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Pr="008F214E">
        <w:rPr>
          <w:rFonts w:ascii="Times New Roman" w:hAnsi="Times New Roman" w:cs="Times New Roman"/>
          <w:sz w:val="28"/>
          <w:szCs w:val="28"/>
          <w:lang w:val="bg-BG"/>
        </w:rPr>
        <w:t xml:space="preserve"> на условия за поддържане на активен нач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ин на живот на възрастните хора.</w:t>
      </w:r>
    </w:p>
    <w:p w:rsidR="00E45A63" w:rsidRPr="00E45A63" w:rsidRDefault="00E45A63" w:rsidP="00E45A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Транспорт: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75280">
        <w:rPr>
          <w:rFonts w:ascii="Times New Roman" w:hAnsi="Times New Roman" w:cs="Times New Roman"/>
          <w:sz w:val="28"/>
          <w:szCs w:val="28"/>
          <w:lang w:val="bg-BG"/>
        </w:rPr>
        <w:t>Подобряване транспортната схема и обслужване в общината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97528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75280">
        <w:rPr>
          <w:rFonts w:ascii="Times New Roman" w:hAnsi="Times New Roman" w:cs="Times New Roman"/>
          <w:sz w:val="28"/>
          <w:szCs w:val="28"/>
          <w:lang w:val="bg-BG"/>
        </w:rPr>
        <w:t>Осигуряване карти с намаление, чрез средства от общинския и държавния бюджети на:</w:t>
      </w:r>
    </w:p>
    <w:p w:rsidR="00A70890" w:rsidRPr="00BF01A8" w:rsidRDefault="00A70890" w:rsidP="00A70890">
      <w:pPr>
        <w:pStyle w:val="ListParagraph"/>
        <w:numPr>
          <w:ilvl w:val="0"/>
          <w:numId w:val="15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F01A8">
        <w:rPr>
          <w:rFonts w:ascii="Times New Roman" w:hAnsi="Times New Roman" w:cs="Times New Roman"/>
          <w:sz w:val="28"/>
          <w:szCs w:val="28"/>
          <w:lang w:val="bg-BG"/>
        </w:rPr>
        <w:t>пенсионерите над 6</w:t>
      </w:r>
      <w:r>
        <w:rPr>
          <w:rFonts w:ascii="Times New Roman" w:hAnsi="Times New Roman" w:cs="Times New Roman"/>
          <w:sz w:val="28"/>
          <w:szCs w:val="28"/>
          <w:lang w:val="bg-BG"/>
        </w:rPr>
        <w:t>8</w:t>
      </w:r>
      <w:r w:rsidRPr="00BF01A8">
        <w:rPr>
          <w:rFonts w:ascii="Times New Roman" w:hAnsi="Times New Roman" w:cs="Times New Roman"/>
          <w:sz w:val="28"/>
          <w:szCs w:val="28"/>
          <w:lang w:val="bg-BG"/>
        </w:rPr>
        <w:t xml:space="preserve"> години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Pr="002245E5">
        <w:rPr>
          <w:rFonts w:ascii="Times New Roman" w:hAnsi="Times New Roman" w:cs="Times New Roman"/>
          <w:sz w:val="28"/>
          <w:szCs w:val="28"/>
          <w:lang w:val="bg-BG"/>
        </w:rPr>
        <w:t>с постоянен адрес в населените места на територията на Община Аксаково</w:t>
      </w:r>
      <w:r w:rsidRPr="00BF01A8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70890" w:rsidRPr="00E766E0" w:rsidRDefault="00A70890" w:rsidP="00A70890">
      <w:pPr>
        <w:pStyle w:val="ListParagraph"/>
        <w:numPr>
          <w:ilvl w:val="0"/>
          <w:numId w:val="15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F01A8">
        <w:rPr>
          <w:rFonts w:ascii="Times New Roman" w:hAnsi="Times New Roman" w:cs="Times New Roman"/>
          <w:sz w:val="28"/>
          <w:szCs w:val="28"/>
          <w:lang w:val="bg-BG"/>
        </w:rPr>
        <w:t>студенти редовно обучение, ученици в езикови, професионални и профилирани паралелки и специализирани училища,</w:t>
      </w:r>
      <w:r w:rsidRPr="00BF01A8">
        <w:rPr>
          <w:rFonts w:ascii="Times New Roman" w:hAnsi="Times New Roman" w:cs="Times New Roman"/>
          <w:bCs/>
          <w:color w:val="000000"/>
          <w:sz w:val="28"/>
          <w:szCs w:val="28"/>
          <w:lang w:val="bg-BG"/>
        </w:rPr>
        <w:t xml:space="preserve"> придружаващи родители/настойници на ученици със специални образователни потребности до специални училища;</w:t>
      </w:r>
    </w:p>
    <w:p w:rsidR="00A70890" w:rsidRPr="00293430" w:rsidRDefault="00A70890" w:rsidP="00A70890">
      <w:pPr>
        <w:pStyle w:val="ListParagraph"/>
        <w:numPr>
          <w:ilvl w:val="0"/>
          <w:numId w:val="15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766E0">
        <w:rPr>
          <w:rFonts w:ascii="Times New Roman" w:hAnsi="Times New Roman"/>
          <w:sz w:val="28"/>
          <w:szCs w:val="28"/>
          <w:lang w:val="bg-BG"/>
        </w:rPr>
        <w:t xml:space="preserve">за </w:t>
      </w:r>
      <w:r w:rsidRPr="00E766E0">
        <w:rPr>
          <w:rFonts w:ascii="Times New Roman" w:hAnsi="Times New Roman"/>
          <w:bCs/>
          <w:sz w:val="28"/>
          <w:szCs w:val="28"/>
          <w:lang w:val="bg-BG"/>
        </w:rPr>
        <w:t>хората с увреждания с намалена работоспособност над 70,99 на сто, с постоянен адрес в населените места на територията на Община Аксаково</w:t>
      </w:r>
      <w:r w:rsidR="00DF68F8">
        <w:rPr>
          <w:rFonts w:ascii="Times New Roman" w:hAnsi="Times New Roman"/>
          <w:bCs/>
          <w:sz w:val="28"/>
          <w:szCs w:val="28"/>
          <w:lang w:val="bg-BG"/>
        </w:rPr>
        <w:t>.</w:t>
      </w:r>
    </w:p>
    <w:p w:rsidR="00293430" w:rsidRPr="00293430" w:rsidRDefault="00293430" w:rsidP="002934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Инфраструктура и благоустрояване</w:t>
      </w:r>
      <w:r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171A8F" w:rsidRDefault="00171A8F" w:rsidP="00171A8F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202C6">
        <w:rPr>
          <w:rFonts w:ascii="Times New Roman" w:hAnsi="Times New Roman" w:cs="Times New Roman"/>
          <w:sz w:val="28"/>
          <w:szCs w:val="28"/>
          <w:lang w:val="bg-BG"/>
        </w:rPr>
        <w:t>Подобряване на уличното осветление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във всички населени места</w:t>
      </w:r>
      <w:r w:rsidRPr="00F9758B">
        <w:rPr>
          <w:rFonts w:ascii="Times New Roman" w:hAnsi="Times New Roman" w:cs="Times New Roman"/>
          <w:sz w:val="28"/>
          <w:szCs w:val="28"/>
          <w:lang w:val="bg-BG"/>
        </w:rPr>
        <w:t xml:space="preserve"> – монтиране на допълнителни LED осветителни тела. Разширение на улично-осветителната мрежа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Внедряване на смарт-система за контрол</w:t>
      </w:r>
      <w:r w:rsidRPr="00F9758B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051DDE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Основен ремонт участъци от общинската пътна мрежа: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Път VAR 2033 – III-902 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Оброчище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Кичево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/ –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Орешак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Каменар;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Път VAR 2021 – I-2 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Варна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Девня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– Игнатиево – Доброглед – III-2901;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Път VAR 2026 – II-29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/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Варна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Добрич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Любен Каравелово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Водица </w:t>
      </w:r>
      <w:r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Засмяно;</w:t>
      </w:r>
    </w:p>
    <w:p w:rsidR="00A70890" w:rsidRPr="00F36DDC" w:rsidRDefault="00DF68F8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36DDC">
        <w:rPr>
          <w:rFonts w:ascii="Times New Roman" w:hAnsi="Times New Roman" w:cs="Times New Roman"/>
          <w:sz w:val="28"/>
          <w:szCs w:val="28"/>
          <w:lang w:val="bg-BG"/>
        </w:rPr>
        <w:t xml:space="preserve">Път VAR 1023 – участъци: от </w:t>
      </w:r>
      <w:r w:rsidR="00293430">
        <w:rPr>
          <w:rFonts w:ascii="Times New Roman" w:hAnsi="Times New Roman" w:cs="Times New Roman"/>
          <w:sz w:val="28"/>
          <w:szCs w:val="28"/>
          <w:lang w:val="bg-BG"/>
        </w:rPr>
        <w:t xml:space="preserve">кръстовището с </w:t>
      </w:r>
      <w:r w:rsidRPr="00F36DDC">
        <w:rPr>
          <w:rFonts w:ascii="Times New Roman" w:hAnsi="Times New Roman" w:cs="Times New Roman"/>
          <w:sz w:val="28"/>
          <w:szCs w:val="28"/>
          <w:lang w:val="bg-BG"/>
        </w:rPr>
        <w:t>II-29 до гр</w:t>
      </w:r>
      <w:r w:rsidR="00293430">
        <w:rPr>
          <w:rFonts w:ascii="Times New Roman" w:hAnsi="Times New Roman" w:cs="Times New Roman"/>
          <w:sz w:val="28"/>
          <w:szCs w:val="28"/>
          <w:lang w:val="bg-BG"/>
        </w:rPr>
        <w:t>. Аксаково и от                   гр. Аксаково до</w:t>
      </w:r>
      <w:r w:rsidRPr="00F36DDC">
        <w:rPr>
          <w:rFonts w:ascii="Times New Roman" w:hAnsi="Times New Roman" w:cs="Times New Roman"/>
          <w:sz w:val="28"/>
          <w:szCs w:val="28"/>
          <w:lang w:val="bg-BG"/>
        </w:rPr>
        <w:t xml:space="preserve">  гр. Игнатиево</w:t>
      </w:r>
      <w:r w:rsidR="00E476E7" w:rsidRPr="00F36DDC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E476E7" w:rsidRPr="00051DDE" w:rsidRDefault="00E476E7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Път </w:t>
      </w:r>
      <w:r>
        <w:rPr>
          <w:rFonts w:ascii="Times New Roman" w:hAnsi="Times New Roman" w:cs="Times New Roman"/>
          <w:sz w:val="28"/>
          <w:szCs w:val="28"/>
        </w:rPr>
        <w:t xml:space="preserve">VAR 2028 - </w:t>
      </w:r>
      <w:r w:rsidR="00171A8F">
        <w:rPr>
          <w:rFonts w:ascii="Times New Roman" w:hAnsi="Times New Roman" w:cs="Times New Roman"/>
          <w:sz w:val="28"/>
          <w:szCs w:val="28"/>
          <w:lang w:val="bg-BG"/>
        </w:rPr>
        <w:t>/от строи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телна граница с. Долище, до</w:t>
      </w:r>
      <w:r w:rsidR="00171A8F">
        <w:rPr>
          <w:rFonts w:ascii="Times New Roman" w:hAnsi="Times New Roman" w:cs="Times New Roman"/>
          <w:sz w:val="28"/>
          <w:szCs w:val="28"/>
          <w:lang w:val="bg-BG"/>
        </w:rPr>
        <w:t xml:space="preserve"> граница община Варна/</w:t>
      </w:r>
      <w:r w:rsidR="00293430">
        <w:rPr>
          <w:rFonts w:ascii="Times New Roman" w:hAnsi="Times New Roman" w:cs="Times New Roman"/>
          <w:sz w:val="28"/>
          <w:szCs w:val="28"/>
          <w:lang w:val="bg-BG"/>
        </w:rPr>
        <w:t xml:space="preserve"> - 5 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км</w:t>
      </w:r>
      <w:r w:rsidR="00171A8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051DDE" w:rsidRDefault="004B6419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Изработване </w:t>
      </w:r>
      <w:r w:rsidR="00713A58">
        <w:rPr>
          <w:rFonts w:ascii="Times New Roman" w:hAnsi="Times New Roman" w:cs="Times New Roman"/>
          <w:sz w:val="28"/>
          <w:szCs w:val="28"/>
          <w:lang w:val="bg-BG"/>
        </w:rPr>
        <w:t xml:space="preserve">и реализиране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 технически инвестиционни проекти за основен ремонт на улици в населените места и участъци от общинската пътна мрежа. Подмяна на водопроводи, </w:t>
      </w:r>
      <w:r w:rsidR="00713A58">
        <w:rPr>
          <w:rFonts w:ascii="Times New Roman" w:hAnsi="Times New Roman" w:cs="Times New Roman"/>
          <w:sz w:val="28"/>
          <w:szCs w:val="28"/>
          <w:lang w:val="bg-BG"/>
        </w:rPr>
        <w:t xml:space="preserve">цялостно асфалтиране на улици и пътни отсечки, </w:t>
      </w:r>
      <w:r>
        <w:rPr>
          <w:rFonts w:ascii="Times New Roman" w:hAnsi="Times New Roman" w:cs="Times New Roman"/>
          <w:sz w:val="28"/>
          <w:szCs w:val="28"/>
          <w:lang w:val="bg-BG"/>
        </w:rPr>
        <w:t>изграждане на нови тротоари и улично осветление.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Водоснабдяване и канализация: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канализационна мрежа и подмяна водопроводи </w:t>
      </w:r>
      <w:r w:rsidR="005654F9">
        <w:rPr>
          <w:rFonts w:ascii="Times New Roman" w:hAnsi="Times New Roman" w:cs="Times New Roman"/>
          <w:sz w:val="28"/>
          <w:szCs w:val="28"/>
          <w:lang w:val="bg-BG"/>
        </w:rPr>
        <w:t xml:space="preserve">гр. Игнатиево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– етап 3;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Подобряване водоснабдяването в с. Любен Каравелово – подмяна водопроводната мрежа в населеното място и изграждане нов вод</w:t>
      </w:r>
      <w:r w:rsidR="00362A49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източник;</w:t>
      </w:r>
    </w:p>
    <w:p w:rsidR="00A70890" w:rsidRPr="00051DDE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640873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Подобряване водоснабдяването 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Pr="0064087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населени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>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места в общината</w:t>
      </w:r>
      <w:r w:rsidR="00304B7F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171A8F" w:rsidRDefault="00171A8F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Изграждане многофункционална зала за обществено обслужване, към кметството на с. Изворско;</w:t>
      </w:r>
    </w:p>
    <w:p w:rsidR="00362A49" w:rsidRDefault="00362A49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Корекция </w:t>
      </w:r>
      <w:r w:rsidR="00713A58">
        <w:rPr>
          <w:rFonts w:ascii="Times New Roman" w:hAnsi="Times New Roman" w:cs="Times New Roman"/>
          <w:sz w:val="28"/>
          <w:szCs w:val="28"/>
          <w:lang w:val="bg-BG"/>
        </w:rPr>
        <w:t xml:space="preserve">и укрепване </w:t>
      </w:r>
      <w:r>
        <w:rPr>
          <w:rFonts w:ascii="Times New Roman" w:hAnsi="Times New Roman" w:cs="Times New Roman"/>
          <w:sz w:val="28"/>
          <w:szCs w:val="28"/>
          <w:lang w:val="bg-BG"/>
        </w:rPr>
        <w:t>на дерета в населените места.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Изграждане съоръжения за отвеждане на повърхностни води (поясни канали и  канавки)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селата 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>Въглен и Куманово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Основен ремонт, благоустрояване и озеленяване централни площади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>, зелени площи и паркове в населените места.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Детски площадки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="004B6419" w:rsidRPr="00305D2D">
        <w:rPr>
          <w:rFonts w:ascii="Times New Roman" w:hAnsi="Times New Roman" w:cs="Times New Roman"/>
          <w:sz w:val="28"/>
          <w:szCs w:val="28"/>
          <w:lang w:val="bg-BG"/>
        </w:rPr>
        <w:t>изграждане н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>а нови и подобряване състоянието</w:t>
      </w:r>
      <w:r w:rsidR="004B6419" w:rsidRPr="00305D2D">
        <w:rPr>
          <w:rFonts w:ascii="Times New Roman" w:hAnsi="Times New Roman" w:cs="Times New Roman"/>
          <w:sz w:val="28"/>
          <w:szCs w:val="28"/>
          <w:lang w:val="bg-BG"/>
        </w:rPr>
        <w:t xml:space="preserve"> на съществуващите</w:t>
      </w:r>
      <w:r w:rsidR="004B6419">
        <w:rPr>
          <w:rFonts w:ascii="Times New Roman" w:hAnsi="Times New Roman" w:cs="Times New Roman"/>
          <w:sz w:val="28"/>
          <w:szCs w:val="28"/>
          <w:lang w:val="bg-BG"/>
        </w:rPr>
        <w:t xml:space="preserve"> в населените места</w:t>
      </w:r>
      <w:r w:rsidR="004B6419" w:rsidRPr="00305D2D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Pr="00051DDE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51DDE">
        <w:rPr>
          <w:rFonts w:ascii="Times New Roman" w:hAnsi="Times New Roman" w:cs="Times New Roman"/>
          <w:sz w:val="28"/>
          <w:szCs w:val="28"/>
          <w:lang w:val="bg-BG"/>
        </w:rPr>
        <w:t>Продължаване с търсене</w:t>
      </w:r>
      <w:r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Pr="00051DDE">
        <w:rPr>
          <w:rFonts w:ascii="Times New Roman" w:hAnsi="Times New Roman" w:cs="Times New Roman"/>
          <w:sz w:val="28"/>
          <w:szCs w:val="28"/>
          <w:lang w:val="bg-BG"/>
        </w:rPr>
        <w:t xml:space="preserve"> на възможности за финансиране санирането на многофамилните жилищни сгради в гр. Аксаково и цялостно благоустрояване на междублоковите пространства – изграждане на тротоари, паркоместа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, озеленяване и ново осветление.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9758B">
        <w:rPr>
          <w:rFonts w:ascii="Times New Roman" w:hAnsi="Times New Roman" w:cs="Times New Roman"/>
          <w:sz w:val="28"/>
          <w:szCs w:val="28"/>
          <w:lang w:val="bg-BG"/>
        </w:rPr>
        <w:t xml:space="preserve">Продължаване на процедурата за придобиване в собственост от държавата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Pr="00F9758B">
        <w:rPr>
          <w:rFonts w:ascii="Times New Roman" w:hAnsi="Times New Roman" w:cs="Times New Roman"/>
          <w:sz w:val="28"/>
          <w:szCs w:val="28"/>
          <w:lang w:val="bg-BG"/>
        </w:rPr>
        <w:t xml:space="preserve">32 дка терен над града (бивша „Осеменителна станция“) и </w:t>
      </w:r>
      <w:r w:rsidRPr="006F08EE"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на модерен градски парк, </w:t>
      </w:r>
      <w:r w:rsidRPr="00F9758B">
        <w:rPr>
          <w:rFonts w:ascii="Times New Roman" w:hAnsi="Times New Roman" w:cs="Times New Roman"/>
          <w:sz w:val="28"/>
          <w:szCs w:val="28"/>
          <w:lang w:val="bg-BG"/>
        </w:rPr>
        <w:t>включващ фитнес на открито, тенис маси, волейболни игрища, екопътеки, скейт парк и зона за разходка на кучета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B6202">
        <w:rPr>
          <w:rFonts w:ascii="Times New Roman" w:hAnsi="Times New Roman" w:cs="Times New Roman"/>
          <w:sz w:val="28"/>
          <w:szCs w:val="28"/>
          <w:lang w:val="bg-BG"/>
        </w:rPr>
        <w:t>Изработване генерален план за организация на движението в гр. Аксаково:</w:t>
      </w:r>
    </w:p>
    <w:p w:rsidR="00A70890" w:rsidRPr="004B6202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B6202">
        <w:rPr>
          <w:rFonts w:ascii="Times New Roman" w:hAnsi="Times New Roman" w:cs="Times New Roman"/>
          <w:sz w:val="28"/>
          <w:szCs w:val="28"/>
          <w:lang w:val="bg-BG"/>
        </w:rPr>
        <w:t xml:space="preserve">Уточняване 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улиците за еднопосочно движение;</w:t>
      </w:r>
    </w:p>
    <w:p w:rsidR="00A70890" w:rsidRDefault="00A70890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М</w:t>
      </w:r>
      <w:r w:rsidRPr="00DC0A9A">
        <w:rPr>
          <w:rFonts w:ascii="Times New Roman" w:hAnsi="Times New Roman" w:cs="Times New Roman"/>
          <w:sz w:val="28"/>
          <w:szCs w:val="28"/>
          <w:lang w:val="bg-BG"/>
        </w:rPr>
        <w:t>ероприятия за обезопасяване на районите около училището и де</w:t>
      </w:r>
      <w:r>
        <w:rPr>
          <w:rFonts w:ascii="Times New Roman" w:hAnsi="Times New Roman" w:cs="Times New Roman"/>
          <w:sz w:val="28"/>
          <w:szCs w:val="28"/>
          <w:lang w:val="bg-BG"/>
        </w:rPr>
        <w:t>тските градини;</w:t>
      </w:r>
    </w:p>
    <w:p w:rsidR="002D7979" w:rsidRDefault="00DF68F8" w:rsidP="00A70890">
      <w:pPr>
        <w:pStyle w:val="ListParagraph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F68F8">
        <w:rPr>
          <w:rFonts w:ascii="Times New Roman" w:hAnsi="Times New Roman" w:cs="Times New Roman"/>
          <w:sz w:val="28"/>
          <w:szCs w:val="28"/>
          <w:lang w:val="bg-BG"/>
        </w:rPr>
        <w:t>Обособяване</w:t>
      </w:r>
      <w:r w:rsidR="00173CB5">
        <w:rPr>
          <w:rFonts w:ascii="Times New Roman" w:hAnsi="Times New Roman" w:cs="Times New Roman"/>
          <w:sz w:val="28"/>
          <w:szCs w:val="28"/>
          <w:lang w:val="bg-BG"/>
        </w:rPr>
        <w:t xml:space="preserve"> зони за паркиране.</w:t>
      </w:r>
    </w:p>
    <w:p w:rsidR="00A70890" w:rsidRPr="00497A72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71A8F">
        <w:rPr>
          <w:rFonts w:ascii="Times New Roman" w:hAnsi="Times New Roman" w:cs="Times New Roman"/>
          <w:sz w:val="28"/>
          <w:szCs w:val="28"/>
          <w:lang w:val="bg-BG"/>
        </w:rPr>
        <w:lastRenderedPageBreak/>
        <w:t>Изграждане на шумоизолираща преграда на пътя Варна – Добрич,</w:t>
      </w:r>
      <w:r w:rsidRPr="00497A72">
        <w:rPr>
          <w:rFonts w:ascii="Times New Roman" w:hAnsi="Times New Roman" w:cs="Times New Roman"/>
          <w:sz w:val="28"/>
          <w:szCs w:val="28"/>
          <w:lang w:val="bg-BG"/>
        </w:rPr>
        <w:t xml:space="preserve"> съвместно с Агенц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ия „Пътна инфраструктура“ /АПИ/.</w:t>
      </w:r>
    </w:p>
    <w:p w:rsidR="00A70890" w:rsidRPr="000B05A0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Pr="0078043B" w:rsidRDefault="00A70890" w:rsidP="00A70890">
      <w:pPr>
        <w:pStyle w:val="ListParagraph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Икономика</w:t>
      </w:r>
      <w:r w:rsidRPr="0078043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инвестиции</w:t>
      </w:r>
      <w:r w:rsidRPr="0078043B">
        <w:rPr>
          <w:rFonts w:ascii="Times New Roman" w:hAnsi="Times New Roman" w:cs="Times New Roman"/>
          <w:sz w:val="28"/>
          <w:szCs w:val="28"/>
          <w:lang w:val="bg-BG"/>
        </w:rPr>
        <w:t xml:space="preserve"> – Създаване на условия за привличане на нови български и чуждестранни инвести</w:t>
      </w:r>
      <w:r>
        <w:rPr>
          <w:rFonts w:ascii="Times New Roman" w:hAnsi="Times New Roman" w:cs="Times New Roman"/>
          <w:sz w:val="28"/>
          <w:szCs w:val="28"/>
          <w:lang w:val="bg-BG"/>
        </w:rPr>
        <w:t>ци</w:t>
      </w:r>
      <w:r w:rsidRPr="0078043B">
        <w:rPr>
          <w:rFonts w:ascii="Times New Roman" w:hAnsi="Times New Roman" w:cs="Times New Roman"/>
          <w:sz w:val="28"/>
          <w:szCs w:val="28"/>
          <w:lang w:val="bg-BG"/>
        </w:rPr>
        <w:t>и, с цел откриване на нови работни места:</w:t>
      </w:r>
    </w:p>
    <w:p w:rsidR="00A70890" w:rsidRPr="00586FC3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aps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Изграждане на модерен бизнес парк  на територия от 10 000 дка, в района на                  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с. Слънчево.</w:t>
      </w:r>
    </w:p>
    <w:p w:rsidR="00A70890" w:rsidRPr="001A1B37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aps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Изграждане пътен възел, свър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зващ АМ „Хемус“ с гр. Игнатиево.</w:t>
      </w:r>
    </w:p>
    <w:p w:rsidR="00A70890" w:rsidRPr="0078043B" w:rsidRDefault="00A70890" w:rsidP="00A70890">
      <w:pPr>
        <w:pStyle w:val="ListParagraph"/>
        <w:numPr>
          <w:ilvl w:val="1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aps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Разширяване на създадените бизнес зони на територията на Община Аксаково: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районите около Летище</w:t>
      </w:r>
      <w:r>
        <w:rPr>
          <w:rFonts w:ascii="Times New Roman" w:hAnsi="Times New Roman" w:cs="Times New Roman"/>
          <w:sz w:val="28"/>
          <w:szCs w:val="28"/>
          <w:lang w:val="bg-BG"/>
        </w:rPr>
        <w:t>н комплекс</w:t>
      </w:r>
      <w:r w:rsidRPr="0078043B">
        <w:rPr>
          <w:rFonts w:ascii="Times New Roman" w:hAnsi="Times New Roman" w:cs="Times New Roman"/>
          <w:sz w:val="28"/>
          <w:szCs w:val="28"/>
          <w:lang w:val="bg-BG"/>
        </w:rPr>
        <w:t xml:space="preserve"> и гр. Аксаково;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районите около гр. Игнатиево и селата Слънчево и Припек;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районите около селата Любен Каравелово и Водица;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районите около селата Въглен и Яребична;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>района около с</w:t>
      </w:r>
      <w:r>
        <w:rPr>
          <w:rFonts w:ascii="Times New Roman" w:hAnsi="Times New Roman" w:cs="Times New Roman"/>
          <w:sz w:val="28"/>
          <w:szCs w:val="28"/>
          <w:lang w:val="bg-BG"/>
        </w:rPr>
        <w:t>елата</w:t>
      </w:r>
      <w:r w:rsidRPr="0078043B">
        <w:rPr>
          <w:rFonts w:ascii="Times New Roman" w:hAnsi="Times New Roman" w:cs="Times New Roman"/>
          <w:sz w:val="28"/>
          <w:szCs w:val="28"/>
          <w:lang w:val="bg-BG"/>
        </w:rPr>
        <w:t xml:space="preserve"> Кичево и Генерал Кантарджиево;</w:t>
      </w:r>
    </w:p>
    <w:p w:rsidR="00A70890" w:rsidRPr="0078043B" w:rsidRDefault="00A70890" w:rsidP="00A70890">
      <w:pPr>
        <w:pStyle w:val="ListParagraph"/>
        <w:numPr>
          <w:ilvl w:val="0"/>
          <w:numId w:val="1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043B">
        <w:rPr>
          <w:rFonts w:ascii="Times New Roman" w:hAnsi="Times New Roman" w:cs="Times New Roman"/>
          <w:sz w:val="28"/>
          <w:szCs w:val="28"/>
          <w:lang w:val="bg-BG"/>
        </w:rPr>
        <w:t xml:space="preserve">районите около 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селата Изворско и Крумово.</w:t>
      </w:r>
    </w:p>
    <w:p w:rsidR="00A70890" w:rsidRDefault="00A70890" w:rsidP="00A70890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Подкрепа на развитието на общността и територията чрез 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>прилагане на подхода Воден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 xml:space="preserve"> от общностите местно развитие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създадената Местн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а инициативна група – Аксаково.</w:t>
      </w:r>
    </w:p>
    <w:p w:rsidR="00A70890" w:rsidRPr="008F214E" w:rsidRDefault="00A70890" w:rsidP="00A70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0890" w:rsidRDefault="00A70890" w:rsidP="00A70890">
      <w:pPr>
        <w:pStyle w:val="ListParagraph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C56BC">
        <w:rPr>
          <w:rFonts w:ascii="Times New Roman" w:hAnsi="Times New Roman" w:cs="Times New Roman"/>
          <w:b/>
          <w:sz w:val="28"/>
          <w:szCs w:val="28"/>
          <w:lang w:val="bg-BG"/>
        </w:rPr>
        <w:t xml:space="preserve">Международно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и регионално </w:t>
      </w:r>
      <w:r w:rsidRPr="005C56BC">
        <w:rPr>
          <w:rFonts w:ascii="Times New Roman" w:hAnsi="Times New Roman" w:cs="Times New Roman"/>
          <w:b/>
          <w:sz w:val="28"/>
          <w:szCs w:val="28"/>
          <w:lang w:val="bg-BG"/>
        </w:rPr>
        <w:t>сътрудничество:</w:t>
      </w:r>
    </w:p>
    <w:p w:rsidR="00A70890" w:rsidRPr="005C56BC" w:rsidRDefault="00A70890" w:rsidP="00A70890">
      <w:pPr>
        <w:pStyle w:val="ListParagraph"/>
        <w:numPr>
          <w:ilvl w:val="1"/>
          <w:numId w:val="6"/>
        </w:numPr>
        <w:spacing w:after="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C56BC">
        <w:rPr>
          <w:rFonts w:ascii="Times New Roman" w:hAnsi="Times New Roman" w:cs="Times New Roman"/>
          <w:sz w:val="28"/>
          <w:szCs w:val="28"/>
          <w:lang w:val="bg-BG"/>
        </w:rPr>
        <w:t>Засилване партньорските отношения с побратимените общини в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 xml:space="preserve"> икономически и културен аспект.</w:t>
      </w:r>
    </w:p>
    <w:p w:rsidR="00A70890" w:rsidRDefault="00F36DDC" w:rsidP="00A70890">
      <w:pPr>
        <w:pStyle w:val="ListParagraph"/>
        <w:numPr>
          <w:ilvl w:val="1"/>
          <w:numId w:val="6"/>
        </w:numPr>
        <w:spacing w:after="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Разширява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не</w:t>
      </w:r>
      <w:r w:rsidR="00A70890">
        <w:rPr>
          <w:rFonts w:ascii="Times New Roman" w:hAnsi="Times New Roman" w:cs="Times New Roman"/>
          <w:sz w:val="28"/>
          <w:szCs w:val="28"/>
          <w:lang w:val="bg-BG"/>
        </w:rPr>
        <w:t xml:space="preserve"> на създадената по проект към ЕК международна </w:t>
      </w:r>
      <w:r w:rsidR="00822DE7">
        <w:rPr>
          <w:rFonts w:ascii="Times New Roman" w:hAnsi="Times New Roman" w:cs="Times New Roman"/>
          <w:sz w:val="28"/>
          <w:szCs w:val="28"/>
          <w:lang w:val="bg-BG"/>
        </w:rPr>
        <w:t>мрежа „Отворени градове“.</w:t>
      </w:r>
    </w:p>
    <w:p w:rsidR="00A70890" w:rsidRPr="00E359F8" w:rsidRDefault="00A70890" w:rsidP="00A70890">
      <w:pPr>
        <w:pStyle w:val="ListParagraph"/>
        <w:numPr>
          <w:ilvl w:val="1"/>
          <w:numId w:val="6"/>
        </w:numPr>
        <w:spacing w:after="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359F8">
        <w:rPr>
          <w:rFonts w:ascii="Times New Roman" w:hAnsi="Times New Roman" w:cs="Times New Roman"/>
          <w:sz w:val="28"/>
          <w:szCs w:val="28"/>
          <w:lang w:val="bg-BG"/>
        </w:rPr>
        <w:t>Поддържане на регионалното сътрудничество чрез прилагане на подхода Воден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 xml:space="preserve"> от общностите местно развитие и създадените Местна рибарска група „Варна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>р</w:t>
      </w:r>
      <w:r>
        <w:rPr>
          <w:rFonts w:ascii="Times New Roman" w:hAnsi="Times New Roman" w:cs="Times New Roman"/>
          <w:sz w:val="28"/>
          <w:szCs w:val="28"/>
          <w:lang w:val="bg-BG"/>
        </w:rPr>
        <w:t>айон “Аспарухово“ –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 xml:space="preserve"> Аксаково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</w:t>
      </w:r>
      <w:r w:rsidRPr="00E359F8">
        <w:rPr>
          <w:rFonts w:ascii="Times New Roman" w:hAnsi="Times New Roman" w:cs="Times New Roman"/>
          <w:sz w:val="28"/>
          <w:szCs w:val="28"/>
          <w:lang w:val="bg-BG"/>
        </w:rPr>
        <w:t xml:space="preserve"> Белослав“ и Местна инициатив</w:t>
      </w:r>
      <w:r w:rsidR="00DF68F8">
        <w:rPr>
          <w:rFonts w:ascii="Times New Roman" w:hAnsi="Times New Roman" w:cs="Times New Roman"/>
          <w:sz w:val="28"/>
          <w:szCs w:val="28"/>
          <w:lang w:val="bg-BG"/>
        </w:rPr>
        <w:t>на група „Девня – Аксаково“.</w:t>
      </w:r>
    </w:p>
    <w:p w:rsidR="00171A8F" w:rsidRDefault="00171A8F" w:rsidP="00715463">
      <w:pPr>
        <w:spacing w:after="0" w:line="360" w:lineRule="auto"/>
        <w:ind w:left="284" w:right="283"/>
        <w:jc w:val="center"/>
        <w:rPr>
          <w:rFonts w:ascii="Times New Roman" w:hAnsi="Times New Roman" w:cs="Times New Roman"/>
          <w:b/>
          <w:sz w:val="34"/>
          <w:szCs w:val="34"/>
          <w:lang w:val="bg-BG"/>
        </w:rPr>
      </w:pPr>
    </w:p>
    <w:p w:rsidR="00B9195C" w:rsidRPr="003C72D5" w:rsidRDefault="00B9195C" w:rsidP="002D7A3D">
      <w:pPr>
        <w:spacing w:after="0" w:line="360" w:lineRule="auto"/>
        <w:ind w:left="284" w:right="283"/>
        <w:jc w:val="center"/>
        <w:rPr>
          <w:rFonts w:ascii="Times New Roman" w:hAnsi="Times New Roman" w:cs="Times New Roman"/>
          <w:sz w:val="34"/>
          <w:szCs w:val="34"/>
          <w:lang w:val="bg-BG"/>
        </w:rPr>
      </w:pPr>
      <w:r w:rsidRPr="003C72D5">
        <w:rPr>
          <w:rFonts w:ascii="Times New Roman" w:hAnsi="Times New Roman" w:cs="Times New Roman"/>
          <w:b/>
          <w:sz w:val="34"/>
          <w:szCs w:val="34"/>
          <w:lang w:val="bg-BG"/>
        </w:rPr>
        <w:t>В ЗАКЛЮЧЕНИЕ</w:t>
      </w:r>
      <w:r w:rsidRPr="003C72D5">
        <w:rPr>
          <w:rFonts w:ascii="Times New Roman" w:hAnsi="Times New Roman" w:cs="Times New Roman"/>
          <w:sz w:val="34"/>
          <w:szCs w:val="34"/>
          <w:lang w:val="bg-BG"/>
        </w:rPr>
        <w:t>:</w:t>
      </w:r>
    </w:p>
    <w:p w:rsidR="001941C3" w:rsidRPr="00DF68F8" w:rsidRDefault="008948E1" w:rsidP="002D7A3D">
      <w:pPr>
        <w:spacing w:after="0" w:line="360" w:lineRule="auto"/>
        <w:ind w:left="851" w:right="283"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Така </w:t>
      </w:r>
      <w:r w:rsidR="00B9195C" w:rsidRPr="00DF68F8">
        <w:rPr>
          <w:rFonts w:ascii="Times New Roman" w:hAnsi="Times New Roman" w:cs="Times New Roman"/>
          <w:b/>
          <w:sz w:val="28"/>
          <w:szCs w:val="28"/>
          <w:lang w:val="bg-BG"/>
        </w:rPr>
        <w:t>разработена,</w:t>
      </w: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Програма</w:t>
      </w:r>
      <w:r w:rsidR="00B9195C" w:rsidRPr="00DF68F8">
        <w:rPr>
          <w:rFonts w:ascii="Times New Roman" w:hAnsi="Times New Roman" w:cs="Times New Roman"/>
          <w:b/>
          <w:sz w:val="28"/>
          <w:szCs w:val="28"/>
          <w:lang w:val="bg-BG"/>
        </w:rPr>
        <w:t>та</w:t>
      </w: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за управление на община Аксаково</w:t>
      </w:r>
      <w:r w:rsidR="00F06FE8"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за следващите четири години /2023 – 2027/,</w:t>
      </w: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има за цел да развива потенциала на общината, д</w:t>
      </w:r>
      <w:r w:rsidR="00F06FE8" w:rsidRPr="00DF68F8">
        <w:rPr>
          <w:rFonts w:ascii="Times New Roman" w:hAnsi="Times New Roman" w:cs="Times New Roman"/>
          <w:b/>
          <w:sz w:val="28"/>
          <w:szCs w:val="28"/>
          <w:lang w:val="bg-BG"/>
        </w:rPr>
        <w:t>а повиши стандарта и условията за живот н</w:t>
      </w: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а жителите </w:t>
      </w:r>
      <w:r w:rsidR="00F06FE8" w:rsidRPr="00DF68F8">
        <w:rPr>
          <w:rFonts w:ascii="Times New Roman" w:hAnsi="Times New Roman" w:cs="Times New Roman"/>
          <w:b/>
          <w:sz w:val="28"/>
          <w:szCs w:val="28"/>
          <w:lang w:val="bg-BG"/>
        </w:rPr>
        <w:t>и да я превърне в още по-привлекателно място за бизнес и инвестиции.</w:t>
      </w:r>
    </w:p>
    <w:p w:rsidR="002D7979" w:rsidRDefault="002D7979" w:rsidP="002D7A3D">
      <w:pPr>
        <w:spacing w:after="0" w:line="360" w:lineRule="auto"/>
        <w:ind w:left="851" w:right="283"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F68F8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Програмата е отворен документ, който може да бъде допълван в процеса на нейното изпълнение, в зависимост от спецификите и необходимостите, които допълнително могат да възникнат.  </w:t>
      </w:r>
    </w:p>
    <w:p w:rsidR="002D7A3D" w:rsidRDefault="002D7A3D" w:rsidP="002D7A3D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EC27375" wp14:editId="413FB918">
            <wp:extent cx="6962775" cy="5067300"/>
            <wp:effectExtent l="0" t="0" r="9525" b="0"/>
            <wp:docPr id="2" name="Picture 2" descr="Z:\ODESA\СТАНИСЛАВА ККП\Снимки обекти ИПЕПП\Мандат 2019-2023\СНИМКИ КЪМ ОТЧЕТ МАНДАТ\Аксаково\Център\IMG_20231009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DESA\СТАНИСЛАВА ККП\Снимки обекти ИПЕПП\Мандат 2019-2023\СНИМКИ КЪМ ОТЧЕТ МАНДАТ\Аксаково\Център\IMG_20231009_13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52" cy="50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8F" w:rsidRPr="00171A8F" w:rsidRDefault="00171A8F" w:rsidP="00673B55">
      <w:pPr>
        <w:spacing w:after="0" w:line="276" w:lineRule="auto"/>
        <w:ind w:right="-283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Настоящата Програма за управление е внесена за разглеждане от </w:t>
      </w: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бщински съвет</w:t>
      </w:r>
      <w:r w:rsidR="00BE33DE">
        <w:rPr>
          <w:rFonts w:ascii="Times New Roman" w:hAnsi="Times New Roman" w:cs="Times New Roman"/>
          <w:sz w:val="28"/>
          <w:szCs w:val="28"/>
          <w:lang w:val="bg-BG"/>
        </w:rPr>
        <w:t xml:space="preserve"> – Аксаково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 в законоустановения срок</w:t>
      </w:r>
      <w:r w:rsidR="00673B55">
        <w:rPr>
          <w:rFonts w:ascii="Times New Roman" w:hAnsi="Times New Roman" w:cs="Times New Roman"/>
          <w:sz w:val="28"/>
          <w:szCs w:val="28"/>
          <w:lang w:val="bg-BG"/>
        </w:rPr>
        <w:t>, в</w:t>
      </w:r>
      <w:r w:rsidR="009A3708">
        <w:rPr>
          <w:rFonts w:ascii="Times New Roman" w:hAnsi="Times New Roman" w:cs="Times New Roman"/>
          <w:sz w:val="28"/>
          <w:szCs w:val="28"/>
          <w:lang w:val="bg-BG"/>
        </w:rPr>
        <w:t>едно с докладна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 xml:space="preserve"> с вх. №</w:t>
      </w:r>
      <w:r w:rsidR="009A3708">
        <w:rPr>
          <w:rFonts w:ascii="Times New Roman" w:hAnsi="Times New Roman" w:cs="Times New Roman"/>
          <w:sz w:val="28"/>
          <w:szCs w:val="28"/>
          <w:lang w:val="bg-BG"/>
        </w:rPr>
        <w:t xml:space="preserve"> ОБС-9500-60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/06.02.202</w:t>
      </w:r>
      <w:r w:rsidR="00BE33DE">
        <w:rPr>
          <w:rFonts w:ascii="Times New Roman" w:hAnsi="Times New Roman" w:cs="Times New Roman"/>
          <w:sz w:val="28"/>
          <w:szCs w:val="28"/>
          <w:lang w:val="bg-BG"/>
        </w:rPr>
        <w:t xml:space="preserve">4 </w:t>
      </w:r>
      <w:r w:rsidRPr="00171A8F">
        <w:rPr>
          <w:rFonts w:ascii="Times New Roman" w:hAnsi="Times New Roman" w:cs="Times New Roman"/>
          <w:sz w:val="28"/>
          <w:szCs w:val="28"/>
          <w:lang w:val="bg-BG"/>
        </w:rPr>
        <w:t>г</w:t>
      </w:r>
      <w:r w:rsidR="00BE33D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sectPr w:rsidR="00171A8F" w:rsidRPr="00171A8F" w:rsidSect="00293430">
      <w:pgSz w:w="12240" w:h="15840"/>
      <w:pgMar w:top="993" w:right="1183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CF6" w:rsidRDefault="009F1CF6" w:rsidP="00E45A63">
      <w:pPr>
        <w:spacing w:after="0" w:line="240" w:lineRule="auto"/>
      </w:pPr>
      <w:r>
        <w:separator/>
      </w:r>
    </w:p>
  </w:endnote>
  <w:endnote w:type="continuationSeparator" w:id="0">
    <w:p w:rsidR="009F1CF6" w:rsidRDefault="009F1CF6" w:rsidP="00E4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CF6" w:rsidRDefault="009F1CF6" w:rsidP="00E45A63">
      <w:pPr>
        <w:spacing w:after="0" w:line="240" w:lineRule="auto"/>
      </w:pPr>
      <w:r>
        <w:separator/>
      </w:r>
    </w:p>
  </w:footnote>
  <w:footnote w:type="continuationSeparator" w:id="0">
    <w:p w:rsidR="009F1CF6" w:rsidRDefault="009F1CF6" w:rsidP="00E4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02B"/>
    <w:multiLevelType w:val="multilevel"/>
    <w:tmpl w:val="86ECA4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81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71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2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1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307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61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0520" w:hanging="2160"/>
      </w:pPr>
      <w:rPr>
        <w:rFonts w:hint="default"/>
        <w:b/>
      </w:rPr>
    </w:lvl>
  </w:abstractNum>
  <w:abstractNum w:abstractNumId="1" w15:restartNumberingAfterBreak="0">
    <w:nsid w:val="0F304461"/>
    <w:multiLevelType w:val="hybridMultilevel"/>
    <w:tmpl w:val="057CC304"/>
    <w:lvl w:ilvl="0" w:tplc="B28A03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86380"/>
    <w:multiLevelType w:val="hybridMultilevel"/>
    <w:tmpl w:val="FD0EB27E"/>
    <w:lvl w:ilvl="0" w:tplc="AA447B22">
      <w:start w:val="4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BE3530B"/>
    <w:multiLevelType w:val="hybridMultilevel"/>
    <w:tmpl w:val="D5281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B0837"/>
    <w:multiLevelType w:val="multilevel"/>
    <w:tmpl w:val="BC6C31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3C95FB6"/>
    <w:multiLevelType w:val="hybridMultilevel"/>
    <w:tmpl w:val="CFA22A48"/>
    <w:lvl w:ilvl="0" w:tplc="B28A0352">
      <w:numFmt w:val="bullet"/>
      <w:lvlText w:val="-"/>
      <w:lvlJc w:val="left"/>
      <w:pPr>
        <w:ind w:left="390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6" w15:restartNumberingAfterBreak="0">
    <w:nsid w:val="39CF6A7C"/>
    <w:multiLevelType w:val="hybridMultilevel"/>
    <w:tmpl w:val="D2524C04"/>
    <w:lvl w:ilvl="0" w:tplc="A2AC4E5E">
      <w:start w:val="1"/>
      <w:numFmt w:val="bullet"/>
      <w:lvlText w:val="-"/>
      <w:lvlJc w:val="left"/>
      <w:pPr>
        <w:ind w:left="39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7" w15:restartNumberingAfterBreak="0">
    <w:nsid w:val="3B2F3BA0"/>
    <w:multiLevelType w:val="multilevel"/>
    <w:tmpl w:val="3E42CF48"/>
    <w:lvl w:ilvl="0">
      <w:start w:val="4"/>
      <w:numFmt w:val="bullet"/>
      <w:lvlText w:val="-"/>
      <w:lvlJc w:val="left"/>
      <w:pPr>
        <w:ind w:left="450" w:hanging="45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BBD09C6"/>
    <w:multiLevelType w:val="multilevel"/>
    <w:tmpl w:val="65C0CBFE"/>
    <w:lvl w:ilvl="0">
      <w:numFmt w:val="bullet"/>
      <w:lvlText w:val="-"/>
      <w:lvlJc w:val="left"/>
      <w:pPr>
        <w:ind w:left="450" w:hanging="450"/>
      </w:pPr>
      <w:rPr>
        <w:rFonts w:ascii="Times New Roman" w:eastAsiaTheme="minorHAnsi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40DB627D"/>
    <w:multiLevelType w:val="hybridMultilevel"/>
    <w:tmpl w:val="65027FA0"/>
    <w:lvl w:ilvl="0" w:tplc="AA447B2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94BE3"/>
    <w:multiLevelType w:val="hybridMultilevel"/>
    <w:tmpl w:val="4EFC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91CFA"/>
    <w:multiLevelType w:val="multilevel"/>
    <w:tmpl w:val="C5724996"/>
    <w:lvl w:ilvl="0">
      <w:numFmt w:val="bullet"/>
      <w:lvlText w:val="-"/>
      <w:lvlJc w:val="left"/>
      <w:pPr>
        <w:ind w:left="450" w:hanging="450"/>
      </w:pPr>
      <w:rPr>
        <w:rFonts w:ascii="Times New Roman" w:eastAsiaTheme="minorHAnsi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34E2750"/>
    <w:multiLevelType w:val="hybridMultilevel"/>
    <w:tmpl w:val="AAA28B74"/>
    <w:lvl w:ilvl="0" w:tplc="43BCEF2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5015087"/>
    <w:multiLevelType w:val="multilevel"/>
    <w:tmpl w:val="62283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20" w:hanging="37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93750F4"/>
    <w:multiLevelType w:val="multilevel"/>
    <w:tmpl w:val="D324CA6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3920" w:hanging="37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ADA3876"/>
    <w:multiLevelType w:val="hybridMultilevel"/>
    <w:tmpl w:val="D9203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41CE8"/>
    <w:multiLevelType w:val="multilevel"/>
    <w:tmpl w:val="D324CA6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3920" w:hanging="37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A4B1A96"/>
    <w:multiLevelType w:val="multilevel"/>
    <w:tmpl w:val="3FAE6CA8"/>
    <w:lvl w:ilvl="0">
      <w:start w:val="4"/>
      <w:numFmt w:val="bullet"/>
      <w:lvlText w:val="-"/>
      <w:lvlJc w:val="left"/>
      <w:pPr>
        <w:ind w:left="450" w:hanging="45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7026309E"/>
    <w:multiLevelType w:val="multilevel"/>
    <w:tmpl w:val="3FAE6CA8"/>
    <w:lvl w:ilvl="0">
      <w:start w:val="4"/>
      <w:numFmt w:val="bullet"/>
      <w:lvlText w:val="-"/>
      <w:lvlJc w:val="left"/>
      <w:pPr>
        <w:ind w:left="450" w:hanging="45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730C772F"/>
    <w:multiLevelType w:val="multilevel"/>
    <w:tmpl w:val="41A0035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20" w15:restartNumberingAfterBreak="0">
    <w:nsid w:val="783978DE"/>
    <w:multiLevelType w:val="hybridMultilevel"/>
    <w:tmpl w:val="10FC0640"/>
    <w:lvl w:ilvl="0" w:tplc="624459E4">
      <w:start w:val="10"/>
      <w:numFmt w:val="bullet"/>
      <w:lvlText w:val="-"/>
      <w:lvlJc w:val="left"/>
      <w:pPr>
        <w:ind w:left="39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1" w15:restartNumberingAfterBreak="0">
    <w:nsid w:val="78D66B8B"/>
    <w:multiLevelType w:val="hybridMultilevel"/>
    <w:tmpl w:val="38B26078"/>
    <w:lvl w:ilvl="0" w:tplc="AA447B2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5"/>
  </w:num>
  <w:num w:numId="4">
    <w:abstractNumId w:val="12"/>
  </w:num>
  <w:num w:numId="5">
    <w:abstractNumId w:val="13"/>
  </w:num>
  <w:num w:numId="6">
    <w:abstractNumId w:val="4"/>
  </w:num>
  <w:num w:numId="7">
    <w:abstractNumId w:val="21"/>
  </w:num>
  <w:num w:numId="8">
    <w:abstractNumId w:val="20"/>
  </w:num>
  <w:num w:numId="9">
    <w:abstractNumId w:val="5"/>
  </w:num>
  <w:num w:numId="10">
    <w:abstractNumId w:val="17"/>
  </w:num>
  <w:num w:numId="11">
    <w:abstractNumId w:val="18"/>
  </w:num>
  <w:num w:numId="12">
    <w:abstractNumId w:val="7"/>
  </w:num>
  <w:num w:numId="13">
    <w:abstractNumId w:val="1"/>
  </w:num>
  <w:num w:numId="14">
    <w:abstractNumId w:val="8"/>
  </w:num>
  <w:num w:numId="15">
    <w:abstractNumId w:val="11"/>
  </w:num>
  <w:num w:numId="16">
    <w:abstractNumId w:val="2"/>
  </w:num>
  <w:num w:numId="17">
    <w:abstractNumId w:val="9"/>
  </w:num>
  <w:num w:numId="18">
    <w:abstractNumId w:val="19"/>
  </w:num>
  <w:num w:numId="19">
    <w:abstractNumId w:val="14"/>
  </w:num>
  <w:num w:numId="20">
    <w:abstractNumId w:val="16"/>
  </w:num>
  <w:num w:numId="21">
    <w:abstractNumId w:val="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54"/>
    <w:rsid w:val="00001544"/>
    <w:rsid w:val="00087D0C"/>
    <w:rsid w:val="000A5FF8"/>
    <w:rsid w:val="000E1ADA"/>
    <w:rsid w:val="000E2A56"/>
    <w:rsid w:val="00106ECD"/>
    <w:rsid w:val="00147C51"/>
    <w:rsid w:val="00171A8F"/>
    <w:rsid w:val="00173CB5"/>
    <w:rsid w:val="001941C3"/>
    <w:rsid w:val="001A54C4"/>
    <w:rsid w:val="001B4E32"/>
    <w:rsid w:val="001E666B"/>
    <w:rsid w:val="00211F24"/>
    <w:rsid w:val="00213A5B"/>
    <w:rsid w:val="0022444B"/>
    <w:rsid w:val="00293430"/>
    <w:rsid w:val="002D17ED"/>
    <w:rsid w:val="002D7979"/>
    <w:rsid w:val="002D7A3D"/>
    <w:rsid w:val="00304B7F"/>
    <w:rsid w:val="00305BE9"/>
    <w:rsid w:val="00305D2D"/>
    <w:rsid w:val="00344AFA"/>
    <w:rsid w:val="0036044A"/>
    <w:rsid w:val="00362A49"/>
    <w:rsid w:val="003B0FD9"/>
    <w:rsid w:val="003C72D5"/>
    <w:rsid w:val="003D4478"/>
    <w:rsid w:val="0048409A"/>
    <w:rsid w:val="004B6419"/>
    <w:rsid w:val="004F1843"/>
    <w:rsid w:val="005654F9"/>
    <w:rsid w:val="005801A3"/>
    <w:rsid w:val="005A7514"/>
    <w:rsid w:val="005F29EB"/>
    <w:rsid w:val="00601431"/>
    <w:rsid w:val="00654A30"/>
    <w:rsid w:val="00673B55"/>
    <w:rsid w:val="00687873"/>
    <w:rsid w:val="006926B9"/>
    <w:rsid w:val="006B1FE5"/>
    <w:rsid w:val="00713A58"/>
    <w:rsid w:val="00715463"/>
    <w:rsid w:val="00740B36"/>
    <w:rsid w:val="007956DA"/>
    <w:rsid w:val="007B622A"/>
    <w:rsid w:val="007F34C3"/>
    <w:rsid w:val="00820FDC"/>
    <w:rsid w:val="00822DE7"/>
    <w:rsid w:val="00860355"/>
    <w:rsid w:val="008948E1"/>
    <w:rsid w:val="00904DE1"/>
    <w:rsid w:val="00950CA3"/>
    <w:rsid w:val="009A1C19"/>
    <w:rsid w:val="009A3708"/>
    <w:rsid w:val="009E4A05"/>
    <w:rsid w:val="009F1CF6"/>
    <w:rsid w:val="009F1F54"/>
    <w:rsid w:val="00A060C5"/>
    <w:rsid w:val="00A251B0"/>
    <w:rsid w:val="00A4001D"/>
    <w:rsid w:val="00A70890"/>
    <w:rsid w:val="00A77D29"/>
    <w:rsid w:val="00A81449"/>
    <w:rsid w:val="00B9195C"/>
    <w:rsid w:val="00BE33DE"/>
    <w:rsid w:val="00C621B2"/>
    <w:rsid w:val="00C87649"/>
    <w:rsid w:val="00C877A1"/>
    <w:rsid w:val="00CB4D6F"/>
    <w:rsid w:val="00CE7B6D"/>
    <w:rsid w:val="00CF331C"/>
    <w:rsid w:val="00D2287D"/>
    <w:rsid w:val="00D36851"/>
    <w:rsid w:val="00D43A98"/>
    <w:rsid w:val="00D5057E"/>
    <w:rsid w:val="00DA60A6"/>
    <w:rsid w:val="00DF68F8"/>
    <w:rsid w:val="00E45A63"/>
    <w:rsid w:val="00E45A9F"/>
    <w:rsid w:val="00E476E7"/>
    <w:rsid w:val="00E47792"/>
    <w:rsid w:val="00EC6F4B"/>
    <w:rsid w:val="00F01CFF"/>
    <w:rsid w:val="00F06FE8"/>
    <w:rsid w:val="00F26D8D"/>
    <w:rsid w:val="00F36DDC"/>
    <w:rsid w:val="00F72D60"/>
    <w:rsid w:val="00F8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D590CB-2E4C-4E5B-99C9-69E321B0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1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E45A6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A63"/>
  </w:style>
  <w:style w:type="paragraph" w:styleId="Footer">
    <w:name w:val="footer"/>
    <w:basedOn w:val="Normal"/>
    <w:link w:val="FooterChar"/>
    <w:uiPriority w:val="99"/>
    <w:unhideWhenUsed/>
    <w:rsid w:val="00E45A6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A63"/>
  </w:style>
  <w:style w:type="paragraph" w:styleId="NormalWeb">
    <w:name w:val="Normal (Web)"/>
    <w:basedOn w:val="Normal"/>
    <w:uiPriority w:val="99"/>
    <w:semiHidden/>
    <w:unhideWhenUsed/>
    <w:rsid w:val="0060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Знак Знак"/>
    <w:basedOn w:val="Normal"/>
    <w:rsid w:val="00CF331C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7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DAE1-ABDA-4C98-85A1-C44797B1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2328</Words>
  <Characters>13271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OBS Aksakovo</cp:lastModifiedBy>
  <cp:revision>2</cp:revision>
  <cp:lastPrinted>2024-02-06T12:49:00Z</cp:lastPrinted>
  <dcterms:created xsi:type="dcterms:W3CDTF">2024-02-07T06:10:00Z</dcterms:created>
  <dcterms:modified xsi:type="dcterms:W3CDTF">2024-02-07T06:10:00Z</dcterms:modified>
</cp:coreProperties>
</file>