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68" w:rsidRPr="004C0E0B" w:rsidRDefault="00272B12">
      <w:pPr>
        <w:spacing w:after="0" w:line="259" w:lineRule="auto"/>
        <w:ind w:left="1512" w:right="0" w:firstLine="0"/>
        <w:jc w:val="left"/>
        <w:rPr>
          <w:rFonts w:ascii="Niagara Solid" w:hAnsi="Niagara Sol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-417659</wp:posOffset>
            </wp:positionH>
            <wp:positionV relativeFrom="paragraph">
              <wp:posOffset>-198119</wp:posOffset>
            </wp:positionV>
            <wp:extent cx="1185911" cy="1143000"/>
            <wp:effectExtent l="0" t="0" r="0" b="0"/>
            <wp:wrapSquare wrapText="bothSides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591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E0B">
        <w:rPr>
          <w:sz w:val="40"/>
        </w:rPr>
        <w:t>„</w:t>
      </w:r>
      <w:r w:rsidR="004C0E0B" w:rsidRPr="004C0E0B">
        <w:rPr>
          <w:rFonts w:ascii="Cambria" w:hAnsi="Cambria" w:cs="Cambria"/>
          <w:sz w:val="40"/>
        </w:rPr>
        <w:t>АМЦСМП</w:t>
      </w:r>
      <w:r w:rsidR="004C0E0B" w:rsidRPr="004C0E0B">
        <w:rPr>
          <w:rFonts w:ascii="Niagara Solid" w:hAnsi="Niagara Solid"/>
          <w:sz w:val="40"/>
        </w:rPr>
        <w:t xml:space="preserve"> - </w:t>
      </w:r>
      <w:r w:rsidR="004C0E0B" w:rsidRPr="004C0E0B">
        <w:rPr>
          <w:rFonts w:ascii="Cambria" w:hAnsi="Cambria" w:cs="Cambria"/>
          <w:sz w:val="40"/>
        </w:rPr>
        <w:t>Аксаково</w:t>
      </w:r>
      <w:r w:rsidRPr="004C0E0B">
        <w:rPr>
          <w:rFonts w:ascii="Niagara Solid" w:hAnsi="Niagara Solid"/>
          <w:sz w:val="40"/>
        </w:rPr>
        <w:t xml:space="preserve">“ </w:t>
      </w:r>
      <w:r w:rsidR="004C0E0B" w:rsidRPr="004C0E0B">
        <w:rPr>
          <w:rFonts w:ascii="Cambria" w:hAnsi="Cambria" w:cs="Cambria"/>
          <w:sz w:val="40"/>
        </w:rPr>
        <w:t>ЕО</w:t>
      </w:r>
      <w:r w:rsidRPr="004C0E0B">
        <w:rPr>
          <w:rFonts w:ascii="Cambria" w:hAnsi="Cambria" w:cs="Cambria"/>
          <w:sz w:val="40"/>
        </w:rPr>
        <w:t>ОД</w:t>
      </w:r>
      <w:r w:rsidRPr="004C0E0B">
        <w:rPr>
          <w:rFonts w:ascii="Niagara Solid" w:hAnsi="Niagara Solid"/>
          <w:sz w:val="40"/>
        </w:rPr>
        <w:t xml:space="preserve"> - </w:t>
      </w:r>
      <w:r w:rsidRPr="004C0E0B">
        <w:rPr>
          <w:rFonts w:ascii="Cambria" w:hAnsi="Cambria" w:cs="Cambria"/>
          <w:sz w:val="40"/>
        </w:rPr>
        <w:t>гр</w:t>
      </w:r>
      <w:r w:rsidRPr="004C0E0B">
        <w:rPr>
          <w:rFonts w:ascii="Niagara Solid" w:hAnsi="Niagara Solid"/>
          <w:sz w:val="40"/>
        </w:rPr>
        <w:t>.</w:t>
      </w:r>
      <w:r w:rsidRPr="004C0E0B">
        <w:rPr>
          <w:rFonts w:ascii="Cambria" w:hAnsi="Cambria" w:cs="Cambria"/>
          <w:sz w:val="40"/>
        </w:rPr>
        <w:t>Аксаково</w:t>
      </w:r>
    </w:p>
    <w:p w:rsidR="004C0E0B" w:rsidRDefault="004C0E0B">
      <w:pPr>
        <w:spacing w:after="111" w:line="326" w:lineRule="auto"/>
        <w:ind w:left="2237" w:right="0" w:hanging="864"/>
        <w:jc w:val="left"/>
      </w:pPr>
      <w:r w:rsidRPr="004C0E0B">
        <w:rPr>
          <w:rFonts w:ascii="Arial Narrow" w:hAnsi="Arial Narrow"/>
        </w:rPr>
        <w:t>у</w:t>
      </w:r>
      <w:r w:rsidR="00272B12" w:rsidRPr="004C0E0B">
        <w:rPr>
          <w:rFonts w:ascii="Arial Narrow" w:hAnsi="Arial Narrow"/>
        </w:rPr>
        <w:t>л</w:t>
      </w:r>
      <w:r w:rsidRPr="004C0E0B">
        <w:rPr>
          <w:rFonts w:ascii="Arial Narrow" w:hAnsi="Arial Narrow"/>
          <w:lang w:val="en-US"/>
        </w:rPr>
        <w:t>.</w:t>
      </w:r>
      <w:r w:rsidR="00272B12" w:rsidRPr="004C0E0B">
        <w:rPr>
          <w:rFonts w:ascii="Arial Narrow" w:hAnsi="Arial Narrow"/>
        </w:rPr>
        <w:t xml:space="preserve"> </w:t>
      </w:r>
      <w:r w:rsidRPr="004C0E0B">
        <w:rPr>
          <w:rFonts w:ascii="Arial Narrow" w:hAnsi="Arial Narrow"/>
          <w:lang w:val="en-US"/>
        </w:rPr>
        <w:t>“</w:t>
      </w:r>
      <w:r w:rsidRPr="004C0E0B">
        <w:rPr>
          <w:rFonts w:ascii="Arial Narrow" w:hAnsi="Arial Narrow"/>
        </w:rPr>
        <w:t>Капитан Петко войвода</w:t>
      </w:r>
      <w:r w:rsidR="00272B12" w:rsidRPr="004C0E0B">
        <w:rPr>
          <w:rFonts w:ascii="Arial Narrow" w:hAnsi="Arial Narrow"/>
        </w:rPr>
        <w:t>” №</w:t>
      </w:r>
      <w:r w:rsidRPr="004C0E0B">
        <w:rPr>
          <w:rFonts w:ascii="Arial Narrow" w:hAnsi="Arial Narrow"/>
        </w:rPr>
        <w:t xml:space="preserve"> 7,</w:t>
      </w:r>
      <w:r w:rsidR="00272B12" w:rsidRPr="004C0E0B">
        <w:rPr>
          <w:rFonts w:ascii="Arial Narrow" w:hAnsi="Arial Narrow"/>
        </w:rPr>
        <w:t xml:space="preserve"> тел: 05776-20-62; тел/факс: 05776-20-98</w:t>
      </w:r>
      <w:r w:rsidR="00272B12" w:rsidRPr="004C0E0B">
        <w:t xml:space="preserve"> </w:t>
      </w:r>
      <w:r w:rsidRPr="004C0E0B">
        <w:t xml:space="preserve"> </w:t>
      </w:r>
    </w:p>
    <w:p w:rsidR="004E6668" w:rsidRPr="004C0E0B" w:rsidRDefault="00272B12" w:rsidP="004C0E0B">
      <w:pPr>
        <w:spacing w:after="111" w:line="326" w:lineRule="auto"/>
        <w:ind w:left="2237" w:right="0" w:hanging="864"/>
        <w:jc w:val="center"/>
        <w:rPr>
          <w:b/>
          <w:sz w:val="22"/>
        </w:rPr>
      </w:pPr>
      <w:r w:rsidRPr="004C0E0B">
        <w:rPr>
          <w:b/>
        </w:rPr>
        <w:t>e-mail : mcaksakovo @abv.bg ; www.mcaks.org</w:t>
      </w:r>
    </w:p>
    <w:p w:rsidR="004C0E0B" w:rsidRDefault="004C0E0B">
      <w:pPr>
        <w:spacing w:after="4" w:line="255" w:lineRule="auto"/>
        <w:ind w:left="19" w:right="398" w:hanging="10"/>
        <w:jc w:val="left"/>
        <w:rPr>
          <w:sz w:val="26"/>
        </w:rPr>
      </w:pPr>
    </w:p>
    <w:p w:rsidR="004C0E0B" w:rsidRDefault="004C0E0B">
      <w:pPr>
        <w:spacing w:after="4" w:line="255" w:lineRule="auto"/>
        <w:ind w:left="19" w:right="398" w:hanging="10"/>
        <w:jc w:val="left"/>
        <w:rPr>
          <w:sz w:val="26"/>
        </w:rPr>
      </w:pPr>
    </w:p>
    <w:p w:rsidR="00272B12" w:rsidRDefault="00272B12">
      <w:pPr>
        <w:spacing w:after="4" w:line="255" w:lineRule="auto"/>
        <w:ind w:left="19" w:right="398" w:hanging="10"/>
        <w:jc w:val="left"/>
        <w:rPr>
          <w:sz w:val="26"/>
        </w:rPr>
      </w:pPr>
    </w:p>
    <w:p w:rsidR="002224CE" w:rsidRDefault="002224CE">
      <w:pPr>
        <w:spacing w:after="4" w:line="255" w:lineRule="auto"/>
        <w:ind w:left="19" w:right="398" w:hanging="10"/>
        <w:jc w:val="left"/>
        <w:rPr>
          <w:b/>
          <w:sz w:val="26"/>
        </w:rPr>
      </w:pPr>
    </w:p>
    <w:p w:rsidR="004E6668" w:rsidRPr="004C0E0B" w:rsidRDefault="00272B12">
      <w:pPr>
        <w:spacing w:after="4" w:line="255" w:lineRule="auto"/>
        <w:ind w:left="19" w:right="398" w:hanging="10"/>
        <w:jc w:val="left"/>
        <w:rPr>
          <w:b/>
        </w:rPr>
      </w:pPr>
      <w:r w:rsidRPr="004C0E0B">
        <w:rPr>
          <w:b/>
          <w:sz w:val="26"/>
        </w:rPr>
        <w:t>ДО ПРЕДСЕДАТЕЛЯ</w:t>
      </w:r>
    </w:p>
    <w:p w:rsidR="004E6668" w:rsidRPr="004C0E0B" w:rsidRDefault="00272B12">
      <w:pPr>
        <w:spacing w:after="4" w:line="255" w:lineRule="auto"/>
        <w:ind w:left="19" w:right="398" w:hanging="10"/>
        <w:jc w:val="left"/>
        <w:rPr>
          <w:b/>
        </w:rPr>
      </w:pPr>
      <w:r w:rsidRPr="004C0E0B">
        <w:rPr>
          <w:b/>
          <w:sz w:val="26"/>
        </w:rPr>
        <w:t>НА ОБЩИНСКИ СЪВЕТ</w:t>
      </w:r>
    </w:p>
    <w:p w:rsidR="004E6668" w:rsidRPr="004C0E0B" w:rsidRDefault="00272B12">
      <w:pPr>
        <w:spacing w:after="4" w:line="255" w:lineRule="auto"/>
        <w:ind w:left="19" w:right="398" w:hanging="10"/>
        <w:jc w:val="left"/>
        <w:rPr>
          <w:b/>
          <w:sz w:val="26"/>
        </w:rPr>
      </w:pPr>
      <w:r w:rsidRPr="004C0E0B">
        <w:rPr>
          <w:b/>
          <w:sz w:val="26"/>
        </w:rPr>
        <w:t>АКСАКОВО</w:t>
      </w:r>
    </w:p>
    <w:p w:rsidR="004C0E0B" w:rsidRDefault="004C0E0B">
      <w:pPr>
        <w:spacing w:after="4" w:line="255" w:lineRule="auto"/>
        <w:ind w:left="19" w:right="398" w:hanging="10"/>
        <w:jc w:val="left"/>
        <w:rPr>
          <w:sz w:val="26"/>
        </w:rPr>
      </w:pPr>
    </w:p>
    <w:p w:rsidR="004C0E0B" w:rsidRDefault="004C0E0B">
      <w:pPr>
        <w:spacing w:after="4" w:line="255" w:lineRule="auto"/>
        <w:ind w:left="19" w:right="398" w:hanging="10"/>
        <w:jc w:val="left"/>
        <w:rPr>
          <w:sz w:val="26"/>
        </w:rPr>
      </w:pPr>
    </w:p>
    <w:p w:rsidR="00272B12" w:rsidRDefault="00272B12">
      <w:pPr>
        <w:spacing w:after="4" w:line="255" w:lineRule="auto"/>
        <w:ind w:left="19" w:right="398" w:hanging="10"/>
        <w:jc w:val="left"/>
        <w:rPr>
          <w:sz w:val="26"/>
        </w:rPr>
      </w:pPr>
    </w:p>
    <w:p w:rsidR="00272B12" w:rsidRDefault="00272B12">
      <w:pPr>
        <w:spacing w:after="4" w:line="255" w:lineRule="auto"/>
        <w:ind w:left="19" w:right="398" w:hanging="10"/>
        <w:jc w:val="left"/>
        <w:rPr>
          <w:sz w:val="26"/>
        </w:rPr>
      </w:pPr>
    </w:p>
    <w:p w:rsidR="004E6668" w:rsidRPr="004C0E0B" w:rsidRDefault="00272B12" w:rsidP="004C0E0B">
      <w:pPr>
        <w:spacing w:after="4" w:line="255" w:lineRule="auto"/>
        <w:ind w:left="0" w:right="398" w:firstLine="0"/>
        <w:jc w:val="center"/>
        <w:rPr>
          <w:b/>
        </w:rPr>
      </w:pPr>
      <w:r w:rsidRPr="004C0E0B">
        <w:rPr>
          <w:b/>
          <w:sz w:val="26"/>
        </w:rPr>
        <w:t>ДОКЛАДНА ЗАПИСКА</w:t>
      </w:r>
    </w:p>
    <w:p w:rsidR="004E6668" w:rsidRDefault="00272B12" w:rsidP="004C0E0B">
      <w:pPr>
        <w:spacing w:after="4" w:line="255" w:lineRule="auto"/>
        <w:ind w:left="0" w:right="398" w:firstLine="0"/>
        <w:jc w:val="center"/>
        <w:rPr>
          <w:b/>
          <w:sz w:val="26"/>
        </w:rPr>
      </w:pPr>
      <w:r w:rsidRPr="004C0E0B">
        <w:rPr>
          <w:b/>
          <w:sz w:val="26"/>
        </w:rPr>
        <w:t xml:space="preserve">От Д-р Лиляна Димитрова Попова-Стефанова </w:t>
      </w:r>
      <w:r w:rsidR="004C0E0B">
        <w:rPr>
          <w:b/>
          <w:sz w:val="26"/>
        </w:rPr>
        <w:t>–</w:t>
      </w:r>
      <w:r w:rsidRPr="004C0E0B">
        <w:rPr>
          <w:b/>
          <w:sz w:val="26"/>
        </w:rPr>
        <w:t xml:space="preserve"> Управител</w:t>
      </w:r>
    </w:p>
    <w:p w:rsidR="004C0E0B" w:rsidRPr="004C0E0B" w:rsidRDefault="004C0E0B" w:rsidP="004C0E0B">
      <w:pPr>
        <w:spacing w:after="4" w:line="255" w:lineRule="auto"/>
        <w:ind w:left="0" w:right="398" w:firstLine="0"/>
        <w:jc w:val="center"/>
        <w:rPr>
          <w:b/>
        </w:rPr>
      </w:pPr>
      <w:r>
        <w:rPr>
          <w:b/>
          <w:sz w:val="26"/>
        </w:rPr>
        <w:t>на „АМЦСМП – АКСАКОВО“ ЕООД</w:t>
      </w:r>
    </w:p>
    <w:p w:rsidR="004C0E0B" w:rsidRDefault="004C0E0B">
      <w:pPr>
        <w:spacing w:after="509"/>
        <w:ind w:left="76" w:right="211"/>
      </w:pPr>
    </w:p>
    <w:p w:rsidR="00272B12" w:rsidRDefault="00272B12">
      <w:pPr>
        <w:spacing w:after="509"/>
        <w:ind w:left="76" w:right="211"/>
      </w:pPr>
    </w:p>
    <w:p w:rsidR="004E6668" w:rsidRDefault="00272B12">
      <w:pPr>
        <w:spacing w:after="509"/>
        <w:ind w:left="76" w:right="211"/>
      </w:pPr>
      <w:r w:rsidRPr="004C0E0B">
        <w:rPr>
          <w:b/>
        </w:rPr>
        <w:t>ОТНОСНО:</w:t>
      </w:r>
      <w:r>
        <w:t xml:space="preserve"> Резултати от финансовото приключване на 2023</w:t>
      </w:r>
      <w:r w:rsidR="004C0E0B">
        <w:t xml:space="preserve"> </w:t>
      </w:r>
      <w:r>
        <w:t>г. и обяснителна записка за финансовото</w:t>
      </w:r>
      <w:r w:rsidR="004C0E0B">
        <w:t xml:space="preserve"> състояние на дружеството към З</w:t>
      </w:r>
      <w:r>
        <w:t>1.12.2023г.</w:t>
      </w:r>
      <w:r w:rsidR="004C0E0B">
        <w:t xml:space="preserve"> </w:t>
      </w:r>
      <w:r>
        <w:t>с приложения.</w:t>
      </w:r>
    </w:p>
    <w:p w:rsidR="004E6668" w:rsidRPr="004C0E0B" w:rsidRDefault="00272B12" w:rsidP="004C0E0B">
      <w:pPr>
        <w:spacing w:after="0"/>
        <w:rPr>
          <w:b/>
        </w:rPr>
      </w:pPr>
      <w:r w:rsidRPr="004C0E0B">
        <w:rPr>
          <w:b/>
        </w:rPr>
        <w:t>УВАЖАЕМА Г-ЖО ПРЕДСЕДАТЕЛ,</w:t>
      </w:r>
    </w:p>
    <w:p w:rsidR="004E6668" w:rsidRPr="004C0E0B" w:rsidRDefault="00272B12" w:rsidP="004C0E0B">
      <w:pPr>
        <w:spacing w:after="0"/>
        <w:rPr>
          <w:b/>
        </w:rPr>
      </w:pPr>
      <w:r w:rsidRPr="004C0E0B">
        <w:rPr>
          <w:b/>
        </w:rPr>
        <w:t>УВАЖАЕМИ ДАМИ И ГОСПОДА ОБЩИНСКИ СЪВЕТНИЦИ,</w:t>
      </w:r>
    </w:p>
    <w:p w:rsidR="004C0E0B" w:rsidRDefault="004C0E0B" w:rsidP="004C0E0B">
      <w:pPr>
        <w:ind w:right="211"/>
      </w:pPr>
    </w:p>
    <w:p w:rsidR="004E6668" w:rsidRDefault="00272B12" w:rsidP="004C0E0B">
      <w:pPr>
        <w:ind w:right="211"/>
      </w:pPr>
      <w:r>
        <w:t>С настоящата докладна Ви отчитам фин</w:t>
      </w:r>
      <w:r w:rsidR="004C0E0B">
        <w:t xml:space="preserve">ансовото </w:t>
      </w:r>
      <w:r>
        <w:t>състояние на „АМЦСМП</w:t>
      </w:r>
      <w:r w:rsidR="004C0E0B">
        <w:t xml:space="preserve"> - </w:t>
      </w:r>
      <w:r>
        <w:t>Аксаково“</w:t>
      </w:r>
      <w:r w:rsidR="004C0E0B">
        <w:t xml:space="preserve"> ЕООД към З</w:t>
      </w:r>
      <w:r>
        <w:t>1.12.2023г.</w:t>
      </w:r>
      <w:r w:rsidR="004C0E0B">
        <w:t xml:space="preserve"> </w:t>
      </w:r>
      <w:r>
        <w:t>С оглед на това Ви предостявям следния пакет от документи:</w:t>
      </w:r>
    </w:p>
    <w:p w:rsidR="004E6668" w:rsidRPr="006A712B" w:rsidRDefault="006A712B" w:rsidP="006A712B">
      <w:pPr>
        <w:spacing w:after="233" w:line="255" w:lineRule="auto"/>
        <w:ind w:left="0" w:right="398" w:firstLine="851"/>
        <w:rPr>
          <w:b/>
        </w:rPr>
      </w:pPr>
      <w:r w:rsidRPr="006A712B">
        <w:rPr>
          <w:b/>
          <w:sz w:val="26"/>
          <w:lang w:val="en-US"/>
        </w:rPr>
        <w:t>I.</w:t>
      </w:r>
      <w:r w:rsidRPr="006A712B">
        <w:rPr>
          <w:b/>
          <w:sz w:val="26"/>
        </w:rPr>
        <w:t xml:space="preserve"> </w:t>
      </w:r>
      <w:r w:rsidR="004C0E0B" w:rsidRPr="006A712B">
        <w:rPr>
          <w:b/>
          <w:sz w:val="26"/>
        </w:rPr>
        <w:t xml:space="preserve">Обяснителна </w:t>
      </w:r>
      <w:r w:rsidR="00272B12" w:rsidRPr="006A712B">
        <w:rPr>
          <w:b/>
          <w:sz w:val="26"/>
        </w:rPr>
        <w:t xml:space="preserve">записка за финансовото </w:t>
      </w:r>
      <w:r w:rsidRPr="006A712B">
        <w:rPr>
          <w:b/>
          <w:sz w:val="26"/>
        </w:rPr>
        <w:t>състояние на дружеството към 31.12.2023г</w:t>
      </w:r>
      <w:r w:rsidR="00272B12" w:rsidRPr="006A712B">
        <w:rPr>
          <w:b/>
          <w:sz w:val="26"/>
        </w:rPr>
        <w:t>.</w:t>
      </w:r>
    </w:p>
    <w:p w:rsidR="004E6668" w:rsidRDefault="00272B12" w:rsidP="002224CE">
      <w:pPr>
        <w:spacing w:after="0" w:line="259" w:lineRule="auto"/>
        <w:ind w:left="0" w:right="172" w:firstLine="851"/>
      </w:pPr>
      <w:r w:rsidRPr="006A712B">
        <w:rPr>
          <w:b/>
        </w:rPr>
        <w:t>Приложение 1</w:t>
      </w:r>
      <w:r>
        <w:t xml:space="preserve"> - Финансов план</w:t>
      </w:r>
      <w:r w:rsidR="002224CE">
        <w:rPr>
          <w:lang w:val="en-US"/>
        </w:rPr>
        <w:t xml:space="preserve"> </w:t>
      </w:r>
      <w:r>
        <w:t>-</w:t>
      </w:r>
      <w:r w:rsidR="002224CE">
        <w:rPr>
          <w:lang w:val="en-US"/>
        </w:rPr>
        <w:t xml:space="preserve"> </w:t>
      </w:r>
      <w:r>
        <w:t>разчет на „АМЦСМП-Аксаково”</w:t>
      </w:r>
      <w:r w:rsidR="006A712B">
        <w:rPr>
          <w:lang w:val="en-US"/>
        </w:rPr>
        <w:t xml:space="preserve"> </w:t>
      </w:r>
      <w:r>
        <w:t>ЕООД за</w:t>
      </w:r>
      <w:r w:rsidR="006A712B">
        <w:rPr>
          <w:lang w:val="en-US"/>
        </w:rPr>
        <w:t xml:space="preserve"> </w:t>
      </w:r>
      <w:r w:rsidR="002224CE">
        <w:rPr>
          <w:lang w:val="en-US"/>
        </w:rPr>
        <w:t xml:space="preserve">                 </w:t>
      </w:r>
      <w:r>
        <w:t>2023г./</w:t>
      </w:r>
      <w:r w:rsidR="006A712B">
        <w:t xml:space="preserve"> приходи и </w:t>
      </w:r>
      <w:r>
        <w:t>по пера/;</w:t>
      </w:r>
    </w:p>
    <w:p w:rsidR="004E6668" w:rsidRDefault="00272B12" w:rsidP="002224CE">
      <w:pPr>
        <w:spacing w:after="0"/>
        <w:ind w:left="845" w:right="211" w:firstLine="6"/>
      </w:pPr>
      <w:r w:rsidRPr="002224CE">
        <w:rPr>
          <w:b/>
        </w:rPr>
        <w:t>Приложение 2</w:t>
      </w:r>
      <w:r>
        <w:t xml:space="preserve"> - Баланс и ОПР към 31.12.2023г.</w:t>
      </w:r>
    </w:p>
    <w:p w:rsidR="004E6668" w:rsidRDefault="00AA0EB4" w:rsidP="002224CE">
      <w:pPr>
        <w:ind w:left="76" w:right="172" w:firstLine="775"/>
      </w:pPr>
      <w:r>
        <w:rPr>
          <w:b/>
        </w:rPr>
        <w:t>Приложение 3</w:t>
      </w:r>
      <w:r w:rsidR="00272B12">
        <w:t xml:space="preserve"> -</w:t>
      </w:r>
      <w:r w:rsidR="002224CE">
        <w:rPr>
          <w:lang w:val="en-US"/>
        </w:rPr>
        <w:t xml:space="preserve"> </w:t>
      </w:r>
      <w:r w:rsidR="00272B12">
        <w:t>Финансов план-разчет на „АМЦСМП-Аксаково”</w:t>
      </w:r>
      <w:r w:rsidR="002224CE">
        <w:rPr>
          <w:lang w:val="en-US"/>
        </w:rPr>
        <w:t xml:space="preserve"> </w:t>
      </w:r>
      <w:r w:rsidR="00272B12">
        <w:t xml:space="preserve">ЕООД за </w:t>
      </w:r>
      <w:r w:rsidR="002224CE">
        <w:rPr>
          <w:lang w:val="en-US"/>
        </w:rPr>
        <w:t xml:space="preserve">                  </w:t>
      </w:r>
      <w:r w:rsidR="00272B12">
        <w:t>2024г./ приходи и разходи по пера/;</w:t>
      </w:r>
    </w:p>
    <w:p w:rsidR="004E6668" w:rsidRDefault="00AA0EB4" w:rsidP="002224CE">
      <w:pPr>
        <w:spacing w:after="281"/>
        <w:ind w:left="0" w:right="176" w:firstLine="851"/>
      </w:pPr>
      <w:r>
        <w:lastRenderedPageBreak/>
        <w:t>Анализъ</w:t>
      </w:r>
      <w:r w:rsidR="00272B12">
        <w:t xml:space="preserve">т от предоставената документация показва годишна счетоводна </w:t>
      </w:r>
      <w:r w:rsidR="002224CE">
        <w:rPr>
          <w:lang w:val="en-US"/>
        </w:rPr>
        <w:t xml:space="preserve">                        </w:t>
      </w:r>
      <w:r w:rsidR="00272B12">
        <w:t>загуба за ТД от 19 418.62 лева, за сметка на пов</w:t>
      </w:r>
      <w:r w:rsidR="002224CE">
        <w:t>ишени външни услуги и амортизаци</w:t>
      </w:r>
      <w:r w:rsidR="00272B12">
        <w:t>и.</w:t>
      </w:r>
      <w:r w:rsidR="002224CE">
        <w:rPr>
          <w:lang w:val="en-US"/>
        </w:rPr>
        <w:t xml:space="preserve"> </w:t>
      </w:r>
      <w:r w:rsidR="00272B12">
        <w:t>Закуп</w:t>
      </w:r>
      <w:r w:rsidR="002224CE">
        <w:t>е</w:t>
      </w:r>
      <w:r w:rsidR="00272B12">
        <w:t>ната в</w:t>
      </w:r>
      <w:r w:rsidR="002224CE">
        <w:t>ъв</w:t>
      </w:r>
      <w:r w:rsidR="00272B12">
        <w:t xml:space="preserve"> времето апаратура със средства от общинския бюджет, се </w:t>
      </w:r>
      <w:r w:rsidR="002224CE">
        <w:t xml:space="preserve">                            прехвъ</w:t>
      </w:r>
      <w:r w:rsidR="00272B12">
        <w:t xml:space="preserve">рли счетоводно на притежание от ЛЗ, съответно с последващи амортизации, </w:t>
      </w:r>
      <w:r w:rsidR="002224CE">
        <w:t xml:space="preserve">                 </w:t>
      </w:r>
      <w:r w:rsidR="00272B12">
        <w:t>кое</w:t>
      </w:r>
      <w:r w:rsidR="002224CE">
        <w:t>т</w:t>
      </w:r>
      <w:r w:rsidR="00272B12">
        <w:t xml:space="preserve">о обяснява </w:t>
      </w:r>
      <w:r w:rsidR="002224CE">
        <w:t>повишения</w:t>
      </w:r>
      <w:r w:rsidR="00272B12">
        <w:t xml:space="preserve"> разход. Вътрешният ремонт в сградата на МЦ-Аксаково през отчетната година, също реализиран със средства от общинския бюджет дадени на разпореждане на ТД, повиши балансовата стойност на капитала, но генерира по-голям разход, който доведе до счетоводна загуба.</w:t>
      </w:r>
    </w:p>
    <w:p w:rsidR="004E6668" w:rsidRPr="002224CE" w:rsidRDefault="002224CE" w:rsidP="00C65A51">
      <w:pPr>
        <w:spacing w:after="241" w:line="255" w:lineRule="auto"/>
        <w:ind w:left="9" w:right="-111" w:firstLine="797"/>
        <w:jc w:val="left"/>
        <w:rPr>
          <w:b/>
        </w:rPr>
      </w:pPr>
      <w:r w:rsidRPr="002224CE">
        <w:rPr>
          <w:b/>
          <w:sz w:val="26"/>
          <w:lang w:val="en-US"/>
        </w:rPr>
        <w:t xml:space="preserve">II. </w:t>
      </w:r>
      <w:r>
        <w:rPr>
          <w:b/>
          <w:sz w:val="26"/>
        </w:rPr>
        <w:t>Тe</w:t>
      </w:r>
      <w:r w:rsidR="00272B12" w:rsidRPr="002224CE">
        <w:rPr>
          <w:b/>
          <w:sz w:val="26"/>
        </w:rPr>
        <w:t xml:space="preserve">кстови анализ на специализираната медицинска дейност </w:t>
      </w:r>
      <w:proofErr w:type="gramStart"/>
      <w:r w:rsidR="00272B12" w:rsidRPr="002224CE">
        <w:rPr>
          <w:b/>
          <w:sz w:val="26"/>
        </w:rPr>
        <w:t>в ”МЦ</w:t>
      </w:r>
      <w:proofErr w:type="gramEnd"/>
      <w:r>
        <w:rPr>
          <w:b/>
          <w:sz w:val="26"/>
          <w:lang w:val="en-US"/>
        </w:rPr>
        <w:t xml:space="preserve">- </w:t>
      </w:r>
      <w:r w:rsidR="00272B12" w:rsidRPr="002224CE">
        <w:rPr>
          <w:b/>
          <w:sz w:val="26"/>
        </w:rPr>
        <w:t>Аксаково“ ЕООД за 2023г.</w:t>
      </w:r>
    </w:p>
    <w:p w:rsidR="004E6668" w:rsidRDefault="00272B12" w:rsidP="00C65A51">
      <w:pPr>
        <w:ind w:left="76" w:right="3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966411</wp:posOffset>
            </wp:positionH>
            <wp:positionV relativeFrom="page">
              <wp:posOffset>1459992</wp:posOffset>
            </wp:positionV>
            <wp:extent cx="9146" cy="12192"/>
            <wp:effectExtent l="0" t="0" r="0" b="0"/>
            <wp:wrapSquare wrapText="bothSides"/>
            <wp:docPr id="2784" name="Picture 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" name="Picture 27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Вьв врьзка с гореизложеното и предоставената счетоводна справка и на основание чл.21, ал</w:t>
      </w:r>
      <w:r w:rsidR="00AA0EB4">
        <w:t>.</w:t>
      </w:r>
      <w:bookmarkStart w:id="0" w:name="_GoBack"/>
      <w:bookmarkEnd w:id="0"/>
      <w:r>
        <w:t>1</w:t>
      </w:r>
      <w:r w:rsidR="002224CE">
        <w:rPr>
          <w:lang w:val="en-US"/>
        </w:rPr>
        <w:t xml:space="preserve">, </w:t>
      </w:r>
      <w:r>
        <w:t>т.2З от ЗМСМА, във връзка с чл. 16,</w:t>
      </w:r>
      <w:r w:rsidR="002224CE">
        <w:rPr>
          <w:lang w:val="en-US"/>
        </w:rPr>
        <w:t xml:space="preserve"> </w:t>
      </w:r>
      <w:r>
        <w:t>т.З от Наредбата за реда за учре</w:t>
      </w:r>
      <w:r w:rsidR="002224CE">
        <w:t>дя</w:t>
      </w:r>
      <w:r>
        <w:t>ване и упражняване правата на собственост на Община Аксаково в публични предприялия и търговски дружества с общинско у</w:t>
      </w:r>
      <w:r w:rsidR="002224CE">
        <w:t>частие в капитала, предлагам следни</w:t>
      </w:r>
      <w:r>
        <w:t>я проект на</w:t>
      </w:r>
    </w:p>
    <w:p w:rsidR="004E6668" w:rsidRPr="002224CE" w:rsidRDefault="00272B12" w:rsidP="00C65A51">
      <w:pPr>
        <w:spacing w:after="244" w:line="259" w:lineRule="auto"/>
        <w:ind w:left="0" w:right="314" w:firstLine="0"/>
        <w:jc w:val="center"/>
        <w:rPr>
          <w:b/>
        </w:rPr>
      </w:pPr>
      <w:r w:rsidRPr="002224CE">
        <w:rPr>
          <w:b/>
          <w:sz w:val="26"/>
        </w:rPr>
        <w:t>РЕШЕНИЕ:</w:t>
      </w:r>
    </w:p>
    <w:p w:rsidR="004E6668" w:rsidRDefault="00272B12" w:rsidP="00C65A51">
      <w:pPr>
        <w:ind w:left="76" w:right="314"/>
      </w:pPr>
      <w:r>
        <w:t>Общински съвет — Аксаково, приема Отче</w:t>
      </w:r>
      <w:r w:rsidR="002224CE">
        <w:t>та за финансовото състояние на „А</w:t>
      </w:r>
      <w:r>
        <w:t>МЦСМП-Аксаково”</w:t>
      </w:r>
      <w:r w:rsidR="002224CE">
        <w:t xml:space="preserve"> </w:t>
      </w:r>
      <w:r>
        <w:t>ЕООД към 31.12.2023г. и резул</w:t>
      </w:r>
      <w:r w:rsidR="002224CE">
        <w:t>тати от финансово приключване на 2023г.</w:t>
      </w:r>
    </w:p>
    <w:p w:rsidR="004E6668" w:rsidRDefault="002224CE" w:rsidP="00C65A51">
      <w:pPr>
        <w:spacing w:after="1353"/>
        <w:ind w:left="807" w:right="314" w:firstLine="0"/>
      </w:pPr>
      <w:r>
        <w:rPr>
          <w:noProof/>
        </w:rPr>
        <w:t>П</w:t>
      </w:r>
      <w:r w:rsidR="00272B12">
        <w:t>риложения съгласно текста.</w:t>
      </w:r>
    </w:p>
    <w:p w:rsidR="004E6668" w:rsidRDefault="00272B12" w:rsidP="002224CE">
      <w:pPr>
        <w:ind w:left="4111" w:right="881" w:hanging="1276"/>
        <w:jc w:val="right"/>
      </w:pPr>
      <w:r>
        <w:t>Управител ”АМЦСМП-Аксаково”</w:t>
      </w:r>
      <w:r w:rsidR="002224CE">
        <w:t xml:space="preserve"> .....................</w:t>
      </w:r>
    </w:p>
    <w:sectPr w:rsidR="004E6668" w:rsidSect="00272B12">
      <w:pgSz w:w="11916" w:h="16848"/>
      <w:pgMar w:top="1134" w:right="717" w:bottom="1843" w:left="16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F6D"/>
    <w:multiLevelType w:val="hybridMultilevel"/>
    <w:tmpl w:val="7C1E177C"/>
    <w:lvl w:ilvl="0" w:tplc="04F807C6">
      <w:start w:val="1"/>
      <w:numFmt w:val="upperRoman"/>
      <w:lvlText w:val="%1."/>
      <w:lvlJc w:val="left"/>
      <w:pPr>
        <w:ind w:left="782" w:hanging="72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142" w:hanging="360"/>
      </w:pPr>
    </w:lvl>
    <w:lvl w:ilvl="2" w:tplc="0402001B" w:tentative="1">
      <w:start w:val="1"/>
      <w:numFmt w:val="lowerRoman"/>
      <w:lvlText w:val="%3."/>
      <w:lvlJc w:val="right"/>
      <w:pPr>
        <w:ind w:left="1862" w:hanging="180"/>
      </w:pPr>
    </w:lvl>
    <w:lvl w:ilvl="3" w:tplc="0402000F" w:tentative="1">
      <w:start w:val="1"/>
      <w:numFmt w:val="decimal"/>
      <w:lvlText w:val="%4."/>
      <w:lvlJc w:val="left"/>
      <w:pPr>
        <w:ind w:left="2582" w:hanging="360"/>
      </w:pPr>
    </w:lvl>
    <w:lvl w:ilvl="4" w:tplc="04020019" w:tentative="1">
      <w:start w:val="1"/>
      <w:numFmt w:val="lowerLetter"/>
      <w:lvlText w:val="%5."/>
      <w:lvlJc w:val="left"/>
      <w:pPr>
        <w:ind w:left="3302" w:hanging="360"/>
      </w:pPr>
    </w:lvl>
    <w:lvl w:ilvl="5" w:tplc="0402001B" w:tentative="1">
      <w:start w:val="1"/>
      <w:numFmt w:val="lowerRoman"/>
      <w:lvlText w:val="%6."/>
      <w:lvlJc w:val="right"/>
      <w:pPr>
        <w:ind w:left="4022" w:hanging="180"/>
      </w:pPr>
    </w:lvl>
    <w:lvl w:ilvl="6" w:tplc="0402000F" w:tentative="1">
      <w:start w:val="1"/>
      <w:numFmt w:val="decimal"/>
      <w:lvlText w:val="%7."/>
      <w:lvlJc w:val="left"/>
      <w:pPr>
        <w:ind w:left="4742" w:hanging="360"/>
      </w:pPr>
    </w:lvl>
    <w:lvl w:ilvl="7" w:tplc="04020019" w:tentative="1">
      <w:start w:val="1"/>
      <w:numFmt w:val="lowerLetter"/>
      <w:lvlText w:val="%8."/>
      <w:lvlJc w:val="left"/>
      <w:pPr>
        <w:ind w:left="5462" w:hanging="360"/>
      </w:pPr>
    </w:lvl>
    <w:lvl w:ilvl="8" w:tplc="0402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2D106C3A"/>
    <w:multiLevelType w:val="hybridMultilevel"/>
    <w:tmpl w:val="B19AE3FA"/>
    <w:lvl w:ilvl="0" w:tplc="9A067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6A9"/>
    <w:multiLevelType w:val="hybridMultilevel"/>
    <w:tmpl w:val="6D42DB5C"/>
    <w:lvl w:ilvl="0" w:tplc="26AC15B0">
      <w:start w:val="1"/>
      <w:numFmt w:val="upperRoman"/>
      <w:lvlText w:val="%1."/>
      <w:lvlJc w:val="left"/>
      <w:pPr>
        <w:ind w:left="782" w:hanging="72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142" w:hanging="360"/>
      </w:pPr>
    </w:lvl>
    <w:lvl w:ilvl="2" w:tplc="0402001B" w:tentative="1">
      <w:start w:val="1"/>
      <w:numFmt w:val="lowerRoman"/>
      <w:lvlText w:val="%3."/>
      <w:lvlJc w:val="right"/>
      <w:pPr>
        <w:ind w:left="1862" w:hanging="180"/>
      </w:pPr>
    </w:lvl>
    <w:lvl w:ilvl="3" w:tplc="0402000F" w:tentative="1">
      <w:start w:val="1"/>
      <w:numFmt w:val="decimal"/>
      <w:lvlText w:val="%4."/>
      <w:lvlJc w:val="left"/>
      <w:pPr>
        <w:ind w:left="2582" w:hanging="360"/>
      </w:pPr>
    </w:lvl>
    <w:lvl w:ilvl="4" w:tplc="04020019" w:tentative="1">
      <w:start w:val="1"/>
      <w:numFmt w:val="lowerLetter"/>
      <w:lvlText w:val="%5."/>
      <w:lvlJc w:val="left"/>
      <w:pPr>
        <w:ind w:left="3302" w:hanging="360"/>
      </w:pPr>
    </w:lvl>
    <w:lvl w:ilvl="5" w:tplc="0402001B" w:tentative="1">
      <w:start w:val="1"/>
      <w:numFmt w:val="lowerRoman"/>
      <w:lvlText w:val="%6."/>
      <w:lvlJc w:val="right"/>
      <w:pPr>
        <w:ind w:left="4022" w:hanging="180"/>
      </w:pPr>
    </w:lvl>
    <w:lvl w:ilvl="6" w:tplc="0402000F" w:tentative="1">
      <w:start w:val="1"/>
      <w:numFmt w:val="decimal"/>
      <w:lvlText w:val="%7."/>
      <w:lvlJc w:val="left"/>
      <w:pPr>
        <w:ind w:left="4742" w:hanging="360"/>
      </w:pPr>
    </w:lvl>
    <w:lvl w:ilvl="7" w:tplc="04020019" w:tentative="1">
      <w:start w:val="1"/>
      <w:numFmt w:val="lowerLetter"/>
      <w:lvlText w:val="%8."/>
      <w:lvlJc w:val="left"/>
      <w:pPr>
        <w:ind w:left="5462" w:hanging="360"/>
      </w:pPr>
    </w:lvl>
    <w:lvl w:ilvl="8" w:tplc="0402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688C0081"/>
    <w:multiLevelType w:val="hybridMultilevel"/>
    <w:tmpl w:val="01162B3C"/>
    <w:lvl w:ilvl="0" w:tplc="8AEAB158">
      <w:start w:val="1"/>
      <w:numFmt w:val="upperRoman"/>
      <w:lvlText w:val="%1."/>
      <w:lvlJc w:val="left"/>
      <w:pPr>
        <w:ind w:left="782" w:hanging="72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142" w:hanging="360"/>
      </w:pPr>
    </w:lvl>
    <w:lvl w:ilvl="2" w:tplc="0402001B" w:tentative="1">
      <w:start w:val="1"/>
      <w:numFmt w:val="lowerRoman"/>
      <w:lvlText w:val="%3."/>
      <w:lvlJc w:val="right"/>
      <w:pPr>
        <w:ind w:left="1862" w:hanging="180"/>
      </w:pPr>
    </w:lvl>
    <w:lvl w:ilvl="3" w:tplc="0402000F" w:tentative="1">
      <w:start w:val="1"/>
      <w:numFmt w:val="decimal"/>
      <w:lvlText w:val="%4."/>
      <w:lvlJc w:val="left"/>
      <w:pPr>
        <w:ind w:left="2582" w:hanging="360"/>
      </w:pPr>
    </w:lvl>
    <w:lvl w:ilvl="4" w:tplc="04020019" w:tentative="1">
      <w:start w:val="1"/>
      <w:numFmt w:val="lowerLetter"/>
      <w:lvlText w:val="%5."/>
      <w:lvlJc w:val="left"/>
      <w:pPr>
        <w:ind w:left="3302" w:hanging="360"/>
      </w:pPr>
    </w:lvl>
    <w:lvl w:ilvl="5" w:tplc="0402001B" w:tentative="1">
      <w:start w:val="1"/>
      <w:numFmt w:val="lowerRoman"/>
      <w:lvlText w:val="%6."/>
      <w:lvlJc w:val="right"/>
      <w:pPr>
        <w:ind w:left="4022" w:hanging="180"/>
      </w:pPr>
    </w:lvl>
    <w:lvl w:ilvl="6" w:tplc="0402000F" w:tentative="1">
      <w:start w:val="1"/>
      <w:numFmt w:val="decimal"/>
      <w:lvlText w:val="%7."/>
      <w:lvlJc w:val="left"/>
      <w:pPr>
        <w:ind w:left="4742" w:hanging="360"/>
      </w:pPr>
    </w:lvl>
    <w:lvl w:ilvl="7" w:tplc="04020019" w:tentative="1">
      <w:start w:val="1"/>
      <w:numFmt w:val="lowerLetter"/>
      <w:lvlText w:val="%8."/>
      <w:lvlJc w:val="left"/>
      <w:pPr>
        <w:ind w:left="5462" w:hanging="360"/>
      </w:pPr>
    </w:lvl>
    <w:lvl w:ilvl="8" w:tplc="0402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68"/>
    <w:rsid w:val="002224CE"/>
    <w:rsid w:val="00272B12"/>
    <w:rsid w:val="004C0E0B"/>
    <w:rsid w:val="004E6668"/>
    <w:rsid w:val="006A712B"/>
    <w:rsid w:val="00AA0EB4"/>
    <w:rsid w:val="00C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9AFF"/>
  <w15:docId w15:val="{71987D33-AC0E-4536-804F-A03E6D7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5" w:line="269" w:lineRule="auto"/>
      <w:ind w:left="62" w:right="202" w:firstLine="7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37"/>
      <w:ind w:left="77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D. Dobreva</dc:creator>
  <cp:keywords/>
  <cp:lastModifiedBy>Svetlana D. Dobreva</cp:lastModifiedBy>
  <cp:revision>5</cp:revision>
  <dcterms:created xsi:type="dcterms:W3CDTF">2024-03-13T13:30:00Z</dcterms:created>
  <dcterms:modified xsi:type="dcterms:W3CDTF">2024-03-13T13:34:00Z</dcterms:modified>
</cp:coreProperties>
</file>