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83" w:rsidRDefault="00616583" w:rsidP="00616583">
      <w:pPr>
        <w:jc w:val="center"/>
        <w:rPr>
          <w:rFonts w:ascii="Times New Roman" w:hAnsi="Times New Roman" w:cs="Times New Roman"/>
          <w:sz w:val="40"/>
          <w:szCs w:val="40"/>
        </w:rPr>
      </w:pPr>
    </w:p>
    <w:p w:rsidR="00616583" w:rsidRDefault="00616583" w:rsidP="00616583">
      <w:pPr>
        <w:jc w:val="center"/>
        <w:rPr>
          <w:rFonts w:ascii="Times New Roman" w:hAnsi="Times New Roman" w:cs="Times New Roman"/>
          <w:sz w:val="40"/>
          <w:szCs w:val="40"/>
        </w:rPr>
      </w:pPr>
    </w:p>
    <w:p w:rsidR="00616583" w:rsidRDefault="00616583" w:rsidP="00616583">
      <w:pPr>
        <w:jc w:val="center"/>
        <w:rPr>
          <w:rFonts w:ascii="Times New Roman" w:hAnsi="Times New Roman" w:cs="Times New Roman"/>
          <w:sz w:val="40"/>
          <w:szCs w:val="40"/>
        </w:rPr>
      </w:pPr>
    </w:p>
    <w:p w:rsidR="007E18BD" w:rsidRDefault="00616583" w:rsidP="00616583">
      <w:pPr>
        <w:jc w:val="center"/>
        <w:rPr>
          <w:rFonts w:ascii="Times New Roman" w:hAnsi="Times New Roman" w:cs="Times New Roman"/>
          <w:sz w:val="40"/>
          <w:szCs w:val="40"/>
        </w:rPr>
      </w:pPr>
      <w:r w:rsidRPr="00616583">
        <w:rPr>
          <w:rFonts w:ascii="Times New Roman" w:hAnsi="Times New Roman" w:cs="Times New Roman"/>
          <w:sz w:val="40"/>
          <w:szCs w:val="40"/>
        </w:rPr>
        <w:t>ПРОГРАМА ЗА</w:t>
      </w:r>
      <w:r w:rsidR="007C2BA6">
        <w:rPr>
          <w:rFonts w:ascii="Times New Roman" w:hAnsi="Times New Roman" w:cs="Times New Roman"/>
          <w:sz w:val="40"/>
          <w:szCs w:val="40"/>
          <w:lang w:val="bg-BG"/>
        </w:rPr>
        <w:t xml:space="preserve"> ИЗПЪЛНЕНИЕ НА НАЦИОНАЛНАТА ПРОГРАМА ЗА</w:t>
      </w:r>
      <w:r w:rsidRPr="00616583">
        <w:rPr>
          <w:rFonts w:ascii="Times New Roman" w:hAnsi="Times New Roman" w:cs="Times New Roman"/>
          <w:sz w:val="40"/>
          <w:szCs w:val="40"/>
        </w:rPr>
        <w:t xml:space="preserve"> ОВЛАДЯВАНЕ НА ПОПУЛАЦИЯТА НА БЕЗСТОПАНСТВЕНИТЕ КУЧЕТА НА ТЕРИТОРИЯТА НА </w:t>
      </w:r>
    </w:p>
    <w:p w:rsidR="007E18BD" w:rsidRDefault="00616583" w:rsidP="00616583">
      <w:pPr>
        <w:jc w:val="center"/>
        <w:rPr>
          <w:rFonts w:ascii="Times New Roman" w:hAnsi="Times New Roman" w:cs="Times New Roman"/>
          <w:sz w:val="40"/>
          <w:szCs w:val="40"/>
        </w:rPr>
      </w:pPr>
      <w:r w:rsidRPr="00616583">
        <w:rPr>
          <w:rFonts w:ascii="Times New Roman" w:hAnsi="Times New Roman" w:cs="Times New Roman"/>
          <w:sz w:val="40"/>
          <w:szCs w:val="40"/>
        </w:rPr>
        <w:t xml:space="preserve">ОБЩИНА </w:t>
      </w:r>
      <w:r w:rsidRPr="00616583">
        <w:rPr>
          <w:rFonts w:ascii="Times New Roman" w:hAnsi="Times New Roman" w:cs="Times New Roman"/>
          <w:sz w:val="40"/>
          <w:szCs w:val="40"/>
          <w:lang w:val="bg-BG"/>
        </w:rPr>
        <w:t>АКСАКОВО</w:t>
      </w:r>
      <w:r w:rsidRPr="00616583">
        <w:rPr>
          <w:rFonts w:ascii="Times New Roman" w:hAnsi="Times New Roman" w:cs="Times New Roman"/>
          <w:sz w:val="40"/>
          <w:szCs w:val="40"/>
        </w:rPr>
        <w:t xml:space="preserve"> </w:t>
      </w:r>
    </w:p>
    <w:p w:rsidR="00CE7CEE" w:rsidRDefault="007E18BD" w:rsidP="00616583">
      <w:pPr>
        <w:jc w:val="center"/>
        <w:rPr>
          <w:rFonts w:ascii="Times New Roman" w:hAnsi="Times New Roman" w:cs="Times New Roman"/>
          <w:sz w:val="40"/>
          <w:szCs w:val="40"/>
        </w:rPr>
      </w:pPr>
      <w:r>
        <w:rPr>
          <w:rFonts w:ascii="Times New Roman" w:hAnsi="Times New Roman" w:cs="Times New Roman"/>
          <w:sz w:val="40"/>
          <w:szCs w:val="40"/>
        </w:rPr>
        <w:t>2021-2025</w:t>
      </w:r>
      <w:r w:rsidRPr="00616583">
        <w:rPr>
          <w:rFonts w:ascii="Times New Roman" w:hAnsi="Times New Roman" w:cs="Times New Roman"/>
          <w:sz w:val="40"/>
          <w:szCs w:val="40"/>
        </w:rPr>
        <w:t>г</w:t>
      </w:r>
      <w:r w:rsidR="00616583" w:rsidRPr="00616583">
        <w:rPr>
          <w:rFonts w:ascii="Times New Roman" w:hAnsi="Times New Roman" w:cs="Times New Roman"/>
          <w:sz w:val="40"/>
          <w:szCs w:val="40"/>
        </w:rPr>
        <w:t>.</w:t>
      </w:r>
    </w:p>
    <w:p w:rsidR="00616583" w:rsidRPr="00616583" w:rsidRDefault="00616583" w:rsidP="00616583">
      <w:pPr>
        <w:jc w:val="center"/>
        <w:rPr>
          <w:rFonts w:ascii="Times New Roman" w:hAnsi="Times New Roman" w:cs="Times New Roman"/>
          <w:sz w:val="24"/>
          <w:szCs w:val="24"/>
        </w:rPr>
      </w:pPr>
    </w:p>
    <w:p w:rsidR="00B4791A" w:rsidRDefault="00E01D42" w:rsidP="00616583">
      <w:pPr>
        <w:jc w:val="center"/>
        <w:rPr>
          <w:rFonts w:ascii="Times New Roman" w:hAnsi="Times New Roman" w:cs="Times New Roman"/>
          <w:lang w:val="bg-BG"/>
        </w:rPr>
      </w:pPr>
      <w:r>
        <w:rPr>
          <w:rFonts w:ascii="Times New Roman" w:hAnsi="Times New Roman" w:cs="Times New Roman"/>
          <w:lang w:val="bg-BG"/>
        </w:rPr>
        <w:t>Приета с Решение №</w:t>
      </w:r>
      <w:r w:rsidR="00B4791A">
        <w:rPr>
          <w:rFonts w:ascii="Times New Roman" w:hAnsi="Times New Roman" w:cs="Times New Roman"/>
          <w:lang w:val="bg-BG"/>
        </w:rPr>
        <w:t xml:space="preserve"> 28.5/26.08.2021г. от Протокол </w:t>
      </w:r>
      <w:r>
        <w:rPr>
          <w:rFonts w:ascii="Times New Roman" w:hAnsi="Times New Roman" w:cs="Times New Roman"/>
          <w:lang w:val="bg-BG"/>
        </w:rPr>
        <w:t xml:space="preserve"> </w:t>
      </w:r>
      <w:r w:rsidR="00B4791A">
        <w:rPr>
          <w:rFonts w:ascii="Times New Roman" w:hAnsi="Times New Roman" w:cs="Times New Roman"/>
          <w:lang w:val="bg-BG"/>
        </w:rPr>
        <w:t xml:space="preserve">№ </w:t>
      </w:r>
      <w:r w:rsidR="00B4791A">
        <w:rPr>
          <w:rFonts w:ascii="Times New Roman" w:hAnsi="Times New Roman" w:cs="Times New Roman"/>
          <w:lang w:val="bg-BG"/>
        </w:rPr>
        <w:t>28</w:t>
      </w:r>
      <w:r w:rsidR="00B4791A">
        <w:rPr>
          <w:rFonts w:ascii="Times New Roman" w:hAnsi="Times New Roman" w:cs="Times New Roman"/>
          <w:lang w:val="bg-BG"/>
        </w:rPr>
        <w:t xml:space="preserve">/26.08.2021г. </w:t>
      </w:r>
    </w:p>
    <w:p w:rsidR="00CE7CEE" w:rsidRPr="00E01D42" w:rsidRDefault="00E01D42" w:rsidP="00616583">
      <w:pPr>
        <w:jc w:val="center"/>
        <w:rPr>
          <w:rFonts w:ascii="Times New Roman" w:hAnsi="Times New Roman" w:cs="Times New Roman"/>
          <w:lang w:val="bg-BG"/>
        </w:rPr>
      </w:pPr>
      <w:r>
        <w:rPr>
          <w:rFonts w:ascii="Times New Roman" w:hAnsi="Times New Roman" w:cs="Times New Roman"/>
          <w:lang w:val="bg-BG"/>
        </w:rPr>
        <w:t xml:space="preserve">на </w:t>
      </w:r>
      <w:r w:rsidR="007E18BD">
        <w:rPr>
          <w:rFonts w:ascii="Times New Roman" w:hAnsi="Times New Roman" w:cs="Times New Roman"/>
          <w:lang w:val="bg-BG"/>
        </w:rPr>
        <w:t xml:space="preserve">Общински </w:t>
      </w:r>
      <w:r>
        <w:rPr>
          <w:rFonts w:ascii="Times New Roman" w:hAnsi="Times New Roman" w:cs="Times New Roman"/>
          <w:lang w:val="bg-BG"/>
        </w:rPr>
        <w:t>съвет Аксаково</w:t>
      </w:r>
    </w:p>
    <w:p w:rsidR="00CE7CEE" w:rsidRDefault="00CE7CEE" w:rsidP="00CE7CEE">
      <w:r>
        <w:t xml:space="preserve"> </w:t>
      </w:r>
    </w:p>
    <w:p w:rsidR="00CE7CEE" w:rsidRDefault="00CE7CEE"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8D6807" w:rsidRDefault="008D6807" w:rsidP="00CE7CEE"/>
    <w:p w:rsidR="00E01D42" w:rsidRDefault="00E01D42" w:rsidP="00CE7CEE"/>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СЪДЪРЖАНИЕ:</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І. ВЪВЕДЕНИЕ</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ІІ. ЦЕЛИ И ЗАДАЧИ НА ПРОГРАМАТА</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ІІІ. НОРМАТИВНА БАЗА И МЕЖДУНАРОДЕН ОПИТ</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ІV. АНАЛИЗ НА ОБСТАНОВКАТА</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V. МЕТОДОЛОГИЯ</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VІ. МЕРКИ ЗА НАМАЛЯВАНЕ НА ПОПУЛАЦИЯТА И ТРАЙНО РЕШАВАНЕ НА ПРОБЛЕМА С БЕЗСТОПАНСТВЕНИТЕ КУЧЕТА</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VІІ. УЧАСТНИЦИ В ПРОГРАМАТА</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VІІІ. СРЕДСТВА И РЕСУРСИ ЗА ИЗПЪЛНЕНИЕ НА ПРОГРАМАТА</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ІХ. ПЕРИОД НА ИЗПЪЛНЕНИЕ НА ПРОГРАМАТА</w:t>
      </w:r>
    </w:p>
    <w:p w:rsidR="00CE7CEE" w:rsidRPr="00E01D42" w:rsidRDefault="00CE7CEE" w:rsidP="00CE7CEE">
      <w:pPr>
        <w:rPr>
          <w:rFonts w:ascii="Times New Roman" w:hAnsi="Times New Roman" w:cs="Times New Roman"/>
          <w:sz w:val="24"/>
          <w:szCs w:val="24"/>
        </w:rPr>
      </w:pPr>
    </w:p>
    <w:p w:rsidR="00CE7CEE" w:rsidRPr="00A95C3F"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Х. ОЦЕНКА ЗА УСПЕВАЕМОСТ НА ПРОГРАМАТА</w:t>
      </w:r>
      <w:proofErr w:type="gramStart"/>
      <w:r w:rsidR="00FB7BD0" w:rsidRPr="00A95C3F">
        <w:rPr>
          <w:rFonts w:ascii="Times New Roman" w:hAnsi="Times New Roman" w:cs="Times New Roman"/>
          <w:sz w:val="24"/>
          <w:szCs w:val="24"/>
          <w:lang w:val="bg-BG"/>
        </w:rPr>
        <w:t xml:space="preserve">, </w:t>
      </w:r>
      <w:r w:rsidR="00FB7BD0" w:rsidRPr="00A95C3F">
        <w:rPr>
          <w:rFonts w:ascii="Times New Roman" w:hAnsi="Times New Roman" w:cs="Times New Roman"/>
          <w:b/>
          <w:sz w:val="24"/>
          <w:szCs w:val="24"/>
        </w:rPr>
        <w:t xml:space="preserve"> </w:t>
      </w:r>
      <w:r w:rsidR="00FB7BD0" w:rsidRPr="00A95C3F">
        <w:rPr>
          <w:rFonts w:ascii="Times New Roman" w:hAnsi="Times New Roman" w:cs="Times New Roman"/>
          <w:sz w:val="24"/>
          <w:szCs w:val="24"/>
        </w:rPr>
        <w:t>ДОКЛАДВАНЕ</w:t>
      </w:r>
      <w:proofErr w:type="gramEnd"/>
      <w:r w:rsidR="00FB7BD0" w:rsidRPr="00A95C3F">
        <w:rPr>
          <w:rFonts w:ascii="Times New Roman" w:hAnsi="Times New Roman" w:cs="Times New Roman"/>
          <w:sz w:val="24"/>
          <w:szCs w:val="24"/>
        </w:rPr>
        <w:t xml:space="preserve"> И ОТЧЕТНОСТ</w:t>
      </w:r>
    </w:p>
    <w:p w:rsidR="00CE7CEE" w:rsidRPr="00E01D42" w:rsidRDefault="00CE7CEE" w:rsidP="00CE7CEE">
      <w:pPr>
        <w:rPr>
          <w:rFonts w:ascii="Times New Roman" w:hAnsi="Times New Roman" w:cs="Times New Roman"/>
          <w:sz w:val="24"/>
          <w:szCs w:val="24"/>
        </w:rPr>
      </w:pPr>
    </w:p>
    <w:p w:rsidR="00CE7CEE" w:rsidRPr="00E01D42" w:rsidRDefault="00CE7CEE" w:rsidP="00CE7CEE">
      <w:pPr>
        <w:rPr>
          <w:rFonts w:ascii="Times New Roman" w:hAnsi="Times New Roman" w:cs="Times New Roman"/>
          <w:sz w:val="24"/>
          <w:szCs w:val="24"/>
        </w:rPr>
      </w:pPr>
      <w:r w:rsidRPr="00E01D42">
        <w:rPr>
          <w:rFonts w:ascii="Times New Roman" w:hAnsi="Times New Roman" w:cs="Times New Roman"/>
          <w:sz w:val="24"/>
          <w:szCs w:val="24"/>
        </w:rPr>
        <w:t>ХІ. ПЛАН ЗА ДЕЙСТВИЕ</w:t>
      </w:r>
    </w:p>
    <w:p w:rsidR="00CE7CEE" w:rsidRPr="00E01D42" w:rsidRDefault="00CE7CEE" w:rsidP="00CE7CEE">
      <w:pPr>
        <w:rPr>
          <w:rFonts w:ascii="Times New Roman" w:hAnsi="Times New Roman" w:cs="Times New Roman"/>
          <w:sz w:val="24"/>
          <w:szCs w:val="24"/>
        </w:rPr>
      </w:pPr>
    </w:p>
    <w:p w:rsidR="008D6807" w:rsidRDefault="008D6807" w:rsidP="00CE7CEE"/>
    <w:p w:rsidR="008D6807" w:rsidRDefault="008D6807" w:rsidP="00CE7CEE"/>
    <w:p w:rsidR="00CE7CEE" w:rsidRPr="00E01D42" w:rsidRDefault="00CE7CEE" w:rsidP="00CE7CEE">
      <w:pPr>
        <w:rPr>
          <w:rFonts w:ascii="Times New Roman" w:hAnsi="Times New Roman" w:cs="Times New Roman"/>
          <w:b/>
          <w:sz w:val="24"/>
          <w:szCs w:val="24"/>
        </w:rPr>
      </w:pPr>
      <w:r w:rsidRPr="00E01D42">
        <w:rPr>
          <w:rFonts w:ascii="Times New Roman" w:hAnsi="Times New Roman" w:cs="Times New Roman"/>
          <w:b/>
          <w:sz w:val="24"/>
          <w:szCs w:val="24"/>
        </w:rPr>
        <w:t>І. ВЪВЕДЕНИЕ</w:t>
      </w:r>
    </w:p>
    <w:p w:rsidR="00CE7CEE" w:rsidRDefault="00CE7CEE" w:rsidP="00CE7CEE"/>
    <w:p w:rsidR="00CE7CEE" w:rsidRPr="0032447A" w:rsidRDefault="00CE7CEE" w:rsidP="0032447A">
      <w:pPr>
        <w:jc w:val="both"/>
        <w:rPr>
          <w:rFonts w:ascii="Times New Roman" w:hAnsi="Times New Roman" w:cs="Times New Roman"/>
          <w:sz w:val="24"/>
          <w:szCs w:val="24"/>
        </w:rPr>
      </w:pPr>
      <w:r w:rsidRPr="008D6807">
        <w:rPr>
          <w:rFonts w:ascii="Times New Roman" w:hAnsi="Times New Roman" w:cs="Times New Roman"/>
          <w:sz w:val="24"/>
          <w:szCs w:val="24"/>
        </w:rPr>
        <w:t>Проблемът с безстопанствените кучета е сериозен за обществото и има много измерения – здравни, социално-битови, икономически и екологични. Популацията на безстопанствените кучета се състои от изоставени, изгубени, родени на улицата и домашни кучета, оставени на обществени места,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 от шума и предизвикват страх сред гражданите.</w:t>
      </w:r>
    </w:p>
    <w:p w:rsidR="00CE7CEE" w:rsidRPr="00931ADE" w:rsidRDefault="00CE7CEE" w:rsidP="00931ADE">
      <w:pPr>
        <w:jc w:val="both"/>
        <w:rPr>
          <w:rFonts w:ascii="Times New Roman" w:hAnsi="Times New Roman" w:cs="Times New Roman"/>
          <w:sz w:val="24"/>
          <w:szCs w:val="24"/>
        </w:rPr>
      </w:pPr>
      <w:r w:rsidRPr="0032447A">
        <w:rPr>
          <w:rFonts w:ascii="Times New Roman" w:hAnsi="Times New Roman" w:cs="Times New Roman"/>
          <w:sz w:val="24"/>
          <w:szCs w:val="24"/>
        </w:rPr>
        <w:t>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CE7CEE" w:rsidRPr="00931ADE" w:rsidRDefault="007C2BA6" w:rsidP="00931ADE">
      <w:pPr>
        <w:jc w:val="both"/>
        <w:rPr>
          <w:rFonts w:ascii="Times New Roman" w:hAnsi="Times New Roman" w:cs="Times New Roman"/>
          <w:sz w:val="24"/>
          <w:szCs w:val="24"/>
        </w:rPr>
      </w:pPr>
      <w:r w:rsidRPr="009D08A2">
        <w:rPr>
          <w:rFonts w:ascii="Times New Roman" w:hAnsi="Times New Roman" w:cs="Times New Roman"/>
          <w:sz w:val="24"/>
          <w:szCs w:val="24"/>
          <w:lang w:val="bg-BG"/>
        </w:rPr>
        <w:t>П</w:t>
      </w:r>
      <w:r w:rsidRPr="009D08A2">
        <w:rPr>
          <w:rFonts w:ascii="Times New Roman" w:hAnsi="Times New Roman" w:cs="Times New Roman"/>
          <w:sz w:val="24"/>
          <w:szCs w:val="24"/>
        </w:rPr>
        <w:t>рограма</w:t>
      </w:r>
      <w:r w:rsidRPr="009D08A2">
        <w:rPr>
          <w:rFonts w:ascii="Times New Roman" w:hAnsi="Times New Roman" w:cs="Times New Roman"/>
          <w:sz w:val="24"/>
          <w:szCs w:val="24"/>
          <w:lang w:val="bg-BG"/>
        </w:rPr>
        <w:t>та</w:t>
      </w:r>
      <w:r w:rsidRPr="009D08A2">
        <w:rPr>
          <w:rFonts w:ascii="Times New Roman" w:hAnsi="Times New Roman" w:cs="Times New Roman"/>
          <w:sz w:val="24"/>
          <w:szCs w:val="24"/>
        </w:rPr>
        <w:t xml:space="preserve"> за изпълнение на </w:t>
      </w:r>
      <w:r w:rsidR="009D08A2" w:rsidRPr="009D08A2">
        <w:rPr>
          <w:rFonts w:ascii="Times New Roman" w:hAnsi="Times New Roman" w:cs="Times New Roman"/>
          <w:sz w:val="24"/>
          <w:szCs w:val="24"/>
        </w:rPr>
        <w:t xml:space="preserve">Националната </w:t>
      </w:r>
      <w:r w:rsidRPr="009D08A2">
        <w:rPr>
          <w:rFonts w:ascii="Times New Roman" w:hAnsi="Times New Roman" w:cs="Times New Roman"/>
          <w:sz w:val="24"/>
          <w:szCs w:val="24"/>
        </w:rPr>
        <w:t xml:space="preserve">програма за овладяване на популацията на безстопанствените кучета на територията на община </w:t>
      </w:r>
      <w:r w:rsidRPr="009D08A2">
        <w:rPr>
          <w:rFonts w:ascii="Times New Roman" w:hAnsi="Times New Roman" w:cs="Times New Roman"/>
          <w:sz w:val="24"/>
          <w:szCs w:val="24"/>
          <w:lang w:val="bg-BG"/>
        </w:rPr>
        <w:t>А</w:t>
      </w:r>
      <w:r w:rsidRPr="009D08A2">
        <w:rPr>
          <w:rFonts w:ascii="Times New Roman" w:hAnsi="Times New Roman" w:cs="Times New Roman"/>
          <w:sz w:val="24"/>
          <w:szCs w:val="24"/>
        </w:rPr>
        <w:t>ксаково 2021-2025 г.</w:t>
      </w:r>
      <w:r w:rsidRPr="009D08A2">
        <w:rPr>
          <w:rFonts w:ascii="Times New Roman" w:hAnsi="Times New Roman" w:cs="Times New Roman"/>
          <w:sz w:val="24"/>
          <w:szCs w:val="24"/>
          <w:lang w:val="bg-BG"/>
        </w:rPr>
        <w:t xml:space="preserve"> </w:t>
      </w:r>
      <w:r w:rsidR="00CE7CEE" w:rsidRPr="00931ADE">
        <w:rPr>
          <w:rFonts w:ascii="Times New Roman" w:hAnsi="Times New Roman" w:cs="Times New Roman"/>
          <w:sz w:val="24"/>
          <w:szCs w:val="24"/>
        </w:rPr>
        <w:t>е изготвена в изпълнение на чл.40, ал.1, ал.2 , ал.3 и ал.4 от Закона за защита на животните</w:t>
      </w:r>
      <w:r w:rsidR="00B32D06">
        <w:rPr>
          <w:rFonts w:ascii="Times New Roman" w:hAnsi="Times New Roman" w:cs="Times New Roman"/>
          <w:sz w:val="24"/>
          <w:szCs w:val="24"/>
          <w:lang w:val="bg-BG"/>
        </w:rPr>
        <w:t xml:space="preserve"> и </w:t>
      </w:r>
      <w:r w:rsidR="005114A4" w:rsidRPr="005114A4">
        <w:rPr>
          <w:rFonts w:ascii="Times New Roman" w:hAnsi="Times New Roman" w:cs="Times New Roman"/>
          <w:sz w:val="24"/>
          <w:szCs w:val="24"/>
          <w:lang w:val="bg-BG"/>
        </w:rPr>
        <w:t>Национална програма за овладяване популацията на безстопанствените кучета на територията на Република България</w:t>
      </w:r>
      <w:r w:rsidR="00CE7CEE" w:rsidRPr="00931ADE">
        <w:rPr>
          <w:rFonts w:ascii="Times New Roman" w:hAnsi="Times New Roman" w:cs="Times New Roman"/>
          <w:sz w:val="24"/>
          <w:szCs w:val="24"/>
        </w:rPr>
        <w:t xml:space="preserve"> и обхваща периода 2021-2025 г.</w:t>
      </w:r>
      <w:r w:rsidR="00FB7BD0">
        <w:rPr>
          <w:rFonts w:ascii="Times New Roman" w:hAnsi="Times New Roman" w:cs="Times New Roman"/>
          <w:sz w:val="24"/>
          <w:szCs w:val="24"/>
          <w:lang w:val="bg-BG"/>
        </w:rPr>
        <w:t xml:space="preserve"> Програмата е съобразена с изискванията на </w:t>
      </w:r>
      <w:r w:rsidR="00FB7BD0" w:rsidRPr="00FB7BD0">
        <w:rPr>
          <w:rFonts w:ascii="Times New Roman" w:hAnsi="Times New Roman" w:cs="Times New Roman"/>
          <w:sz w:val="24"/>
          <w:szCs w:val="24"/>
          <w:lang w:val="bg-BG"/>
        </w:rPr>
        <w:t>Наредба №4 от 01.</w:t>
      </w:r>
      <w:r w:rsidR="009D08A2">
        <w:rPr>
          <w:rFonts w:ascii="Times New Roman" w:hAnsi="Times New Roman" w:cs="Times New Roman"/>
          <w:sz w:val="24"/>
          <w:szCs w:val="24"/>
          <w:lang w:val="bg-BG"/>
        </w:rPr>
        <w:t>02.2021г. за прилагане на  Нацио</w:t>
      </w:r>
      <w:r w:rsidR="00FB7BD0" w:rsidRPr="00FB7BD0">
        <w:rPr>
          <w:rFonts w:ascii="Times New Roman" w:hAnsi="Times New Roman" w:cs="Times New Roman"/>
          <w:sz w:val="24"/>
          <w:szCs w:val="24"/>
          <w:lang w:val="bg-BG"/>
        </w:rPr>
        <w:t>нална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sidR="00FB7BD0">
        <w:rPr>
          <w:rFonts w:ascii="Times New Roman" w:hAnsi="Times New Roman" w:cs="Times New Roman"/>
          <w:sz w:val="24"/>
          <w:szCs w:val="24"/>
          <w:lang w:val="bg-BG"/>
        </w:rPr>
        <w:t xml:space="preserve"> </w:t>
      </w:r>
      <w:r w:rsidR="00CE7CEE" w:rsidRPr="00931ADE">
        <w:rPr>
          <w:rFonts w:ascii="Times New Roman" w:hAnsi="Times New Roman" w:cs="Times New Roman"/>
          <w:sz w:val="24"/>
          <w:szCs w:val="24"/>
        </w:rPr>
        <w:t>Необходимост от разработването на програмата възниква в резултат на изисквания поставени на България и останалите страни членки от Европейския съюз по отношение на грижата и хуманното отношение към животните и конкретните механизми за овладяване на популацията на безстопанствени кучета в населените места.</w:t>
      </w:r>
    </w:p>
    <w:p w:rsidR="00CE7CEE" w:rsidRPr="00E01D42" w:rsidRDefault="00CE7CEE" w:rsidP="00CE7CEE">
      <w:pPr>
        <w:rPr>
          <w:b/>
        </w:rPr>
      </w:pPr>
    </w:p>
    <w:p w:rsidR="00CE7CEE" w:rsidRPr="00E01D42" w:rsidRDefault="00CE7CEE" w:rsidP="00CE7CEE">
      <w:pPr>
        <w:rPr>
          <w:rFonts w:ascii="Times New Roman" w:hAnsi="Times New Roman" w:cs="Times New Roman"/>
          <w:b/>
          <w:sz w:val="24"/>
          <w:szCs w:val="24"/>
        </w:rPr>
      </w:pPr>
      <w:r w:rsidRPr="00E01D42">
        <w:rPr>
          <w:rFonts w:ascii="Times New Roman" w:hAnsi="Times New Roman" w:cs="Times New Roman"/>
          <w:b/>
          <w:sz w:val="24"/>
          <w:szCs w:val="24"/>
        </w:rPr>
        <w:t>ІІ. ЦЕЛИ И ЗАДАЧИ НА ПРОГРАМАТА</w:t>
      </w:r>
    </w:p>
    <w:p w:rsidR="00CE7CEE" w:rsidRPr="00E01D42" w:rsidRDefault="00E01D42" w:rsidP="00CE7CEE">
      <w:pPr>
        <w:rPr>
          <w:rFonts w:ascii="Times New Roman" w:hAnsi="Times New Roman" w:cs="Times New Roman"/>
          <w:b/>
          <w:sz w:val="24"/>
          <w:szCs w:val="24"/>
        </w:rPr>
      </w:pPr>
      <w:r>
        <w:rPr>
          <w:rFonts w:ascii="Times New Roman" w:hAnsi="Times New Roman" w:cs="Times New Roman"/>
          <w:b/>
          <w:sz w:val="24"/>
          <w:szCs w:val="24"/>
        </w:rPr>
        <w:t>ОСНОВНА ЦЕЛ НА ПРОГРАМАТА:</w:t>
      </w:r>
    </w:p>
    <w:p w:rsidR="00CE7CEE" w:rsidRPr="00E01D42" w:rsidRDefault="00CE7CEE" w:rsidP="00E01D42">
      <w:pPr>
        <w:jc w:val="both"/>
        <w:rPr>
          <w:rFonts w:ascii="Times New Roman" w:hAnsi="Times New Roman" w:cs="Times New Roman"/>
          <w:sz w:val="24"/>
          <w:szCs w:val="24"/>
        </w:rPr>
      </w:pPr>
      <w:r w:rsidRPr="00931ADE">
        <w:rPr>
          <w:rFonts w:ascii="Times New Roman" w:hAnsi="Times New Roman" w:cs="Times New Roman"/>
          <w:sz w:val="24"/>
          <w:szCs w:val="24"/>
        </w:rPr>
        <w:t>Намаляване на популацията на безстопанствените кучета, чрез прилагане на комплекс от мерки, при които усилията на общинската власт, ветеринарните специалисти и гражданите са насочени в една обща посока - намиране на хуманно и съвременно решение на проблема. Формирането на конкретни цели и мерки на Прог</w:t>
      </w:r>
      <w:r w:rsidR="00B32D06">
        <w:rPr>
          <w:rFonts w:ascii="Times New Roman" w:hAnsi="Times New Roman" w:cs="Times New Roman"/>
          <w:sz w:val="24"/>
          <w:szCs w:val="24"/>
        </w:rPr>
        <w:t xml:space="preserve">рамата е извършено </w:t>
      </w:r>
      <w:r w:rsidR="00B32D06">
        <w:rPr>
          <w:rFonts w:ascii="Times New Roman" w:hAnsi="Times New Roman" w:cs="Times New Roman"/>
          <w:sz w:val="24"/>
          <w:szCs w:val="24"/>
          <w:lang w:val="bg-BG"/>
        </w:rPr>
        <w:t>съобразно</w:t>
      </w:r>
      <w:r w:rsidR="00B32D06">
        <w:rPr>
          <w:rFonts w:ascii="Times New Roman" w:hAnsi="Times New Roman" w:cs="Times New Roman"/>
          <w:sz w:val="24"/>
          <w:szCs w:val="24"/>
        </w:rPr>
        <w:t xml:space="preserve"> </w:t>
      </w:r>
      <w:r w:rsidRPr="00931ADE">
        <w:rPr>
          <w:rFonts w:ascii="Times New Roman" w:hAnsi="Times New Roman" w:cs="Times New Roman"/>
          <w:sz w:val="24"/>
          <w:szCs w:val="24"/>
        </w:rPr>
        <w:t>съществуващото състояние и специфичните местни условия и нужди. От друга страна те са синхронизирани с изискванията на нормативната уредба на Република България и са съобразени с комплексните мерки, определени от Световната здравна организация: строг контрол върху търговията и размножаването на домашни кучета, кастрация и връщане по места на социализирани кучета, които се поемат за обгрижване от страна на граждани, организации и общини.</w:t>
      </w:r>
    </w:p>
    <w:p w:rsidR="00CE7CEE" w:rsidRPr="00931ADE" w:rsidRDefault="00931ADE" w:rsidP="00CE7CEE">
      <w:pPr>
        <w:rPr>
          <w:rFonts w:ascii="Times New Roman" w:hAnsi="Times New Roman" w:cs="Times New Roman"/>
          <w:b/>
          <w:sz w:val="24"/>
          <w:szCs w:val="24"/>
        </w:rPr>
      </w:pPr>
      <w:r>
        <w:rPr>
          <w:rFonts w:ascii="Times New Roman" w:hAnsi="Times New Roman" w:cs="Times New Roman"/>
          <w:b/>
          <w:sz w:val="24"/>
          <w:szCs w:val="24"/>
        </w:rPr>
        <w:t>ПОДЦЕЛИ:</w:t>
      </w:r>
    </w:p>
    <w:p w:rsidR="00CE7CEE" w:rsidRPr="00E01D42" w:rsidRDefault="00CE7CEE" w:rsidP="00E01D42">
      <w:pPr>
        <w:pStyle w:val="ListParagraph"/>
        <w:numPr>
          <w:ilvl w:val="0"/>
          <w:numId w:val="9"/>
        </w:numPr>
        <w:jc w:val="both"/>
        <w:rPr>
          <w:rFonts w:ascii="Times New Roman" w:hAnsi="Times New Roman" w:cs="Times New Roman"/>
          <w:sz w:val="24"/>
          <w:szCs w:val="24"/>
          <w:lang w:val="bg-BG"/>
        </w:rPr>
      </w:pPr>
      <w:r w:rsidRPr="00E01D42">
        <w:rPr>
          <w:rFonts w:ascii="Times New Roman" w:hAnsi="Times New Roman" w:cs="Times New Roman"/>
          <w:sz w:val="24"/>
          <w:szCs w:val="24"/>
        </w:rPr>
        <w:lastRenderedPageBreak/>
        <w:t xml:space="preserve">Установяване на контрол върху популацията на безстопанствените и домашните кучета, като се гарантира здравето на хората и безопасността в </w:t>
      </w:r>
      <w:r w:rsidR="00931ADE" w:rsidRPr="00E01D42">
        <w:rPr>
          <w:rFonts w:ascii="Times New Roman" w:hAnsi="Times New Roman" w:cs="Times New Roman"/>
          <w:sz w:val="24"/>
          <w:szCs w:val="24"/>
          <w:lang w:val="bg-BG"/>
        </w:rPr>
        <w:t>община Аксаково.</w:t>
      </w:r>
    </w:p>
    <w:p w:rsidR="00CE7CEE" w:rsidRPr="00E01D42" w:rsidRDefault="00CE7CEE" w:rsidP="00E01D42">
      <w:pPr>
        <w:pStyle w:val="ListParagraph"/>
        <w:numPr>
          <w:ilvl w:val="0"/>
          <w:numId w:val="9"/>
        </w:numPr>
        <w:jc w:val="both"/>
        <w:rPr>
          <w:rFonts w:ascii="Times New Roman" w:hAnsi="Times New Roman" w:cs="Times New Roman"/>
          <w:sz w:val="24"/>
          <w:szCs w:val="24"/>
        </w:rPr>
      </w:pPr>
      <w:r w:rsidRPr="00E01D42">
        <w:rPr>
          <w:rFonts w:ascii="Times New Roman" w:hAnsi="Times New Roman" w:cs="Times New Roman"/>
          <w:sz w:val="24"/>
          <w:szCs w:val="24"/>
        </w:rPr>
        <w:t>Редуциране броя на уличните кучета до трайно намаляване на тяхната популация, съгласно разпоредбите на действащото законодателство.</w:t>
      </w:r>
    </w:p>
    <w:p w:rsidR="00931ADE" w:rsidRPr="00E01D42" w:rsidRDefault="00CE7CEE" w:rsidP="00E01D42">
      <w:pPr>
        <w:pStyle w:val="ListParagraph"/>
        <w:numPr>
          <w:ilvl w:val="0"/>
          <w:numId w:val="9"/>
        </w:numPr>
        <w:jc w:val="both"/>
        <w:rPr>
          <w:rFonts w:ascii="Times New Roman" w:hAnsi="Times New Roman" w:cs="Times New Roman"/>
          <w:sz w:val="24"/>
          <w:szCs w:val="24"/>
        </w:rPr>
      </w:pPr>
      <w:r w:rsidRPr="00E01D42">
        <w:rPr>
          <w:rFonts w:ascii="Times New Roman" w:hAnsi="Times New Roman" w:cs="Times New Roman"/>
          <w:sz w:val="24"/>
          <w:szCs w:val="24"/>
        </w:rPr>
        <w:t>Намаляване до минимум на рисковете от разпространение на заразни заболявания, които се предават на хора и животни</w:t>
      </w:r>
    </w:p>
    <w:p w:rsidR="00CE7CEE" w:rsidRPr="009D08A2" w:rsidRDefault="00CE7CEE" w:rsidP="00E01D42">
      <w:pPr>
        <w:pStyle w:val="ListParagraph"/>
        <w:numPr>
          <w:ilvl w:val="0"/>
          <w:numId w:val="9"/>
        </w:numPr>
        <w:jc w:val="both"/>
        <w:rPr>
          <w:rFonts w:ascii="Times New Roman" w:hAnsi="Times New Roman" w:cs="Times New Roman"/>
          <w:sz w:val="24"/>
          <w:szCs w:val="24"/>
        </w:rPr>
      </w:pPr>
      <w:r w:rsidRPr="009D08A2">
        <w:rPr>
          <w:rFonts w:ascii="Times New Roman" w:hAnsi="Times New Roman" w:cs="Times New Roman"/>
          <w:sz w:val="24"/>
          <w:szCs w:val="24"/>
        </w:rPr>
        <w:t>Развиване на чувство за отговорност у хората при отглеждане на кучета и за изпълнение на задълженията им по Закона за ветер</w:t>
      </w:r>
      <w:r w:rsidR="00931ADE" w:rsidRPr="009D08A2">
        <w:rPr>
          <w:rFonts w:ascii="Times New Roman" w:hAnsi="Times New Roman" w:cs="Times New Roman"/>
          <w:sz w:val="24"/>
          <w:szCs w:val="24"/>
        </w:rPr>
        <w:t>ин</w:t>
      </w:r>
      <w:r w:rsidR="007E51B5" w:rsidRPr="009D08A2">
        <w:rPr>
          <w:rFonts w:ascii="Times New Roman" w:hAnsi="Times New Roman" w:cs="Times New Roman"/>
          <w:sz w:val="24"/>
          <w:szCs w:val="24"/>
        </w:rPr>
        <w:t xml:space="preserve">арно-медицинската дейност (ЗВД) и </w:t>
      </w:r>
      <w:r w:rsidR="007E51B5" w:rsidRPr="009D08A2">
        <w:rPr>
          <w:rFonts w:ascii="Times New Roman" w:hAnsi="Times New Roman" w:cs="Times New Roman"/>
          <w:sz w:val="24"/>
          <w:szCs w:val="24"/>
          <w:lang w:val="bg-BG"/>
        </w:rPr>
        <w:t>Закона за защита на животните (ЗЗЖ).</w:t>
      </w:r>
    </w:p>
    <w:p w:rsidR="00CE7CEE" w:rsidRPr="00E01D42" w:rsidRDefault="00E01D42" w:rsidP="00CE7CEE">
      <w:pPr>
        <w:rPr>
          <w:rFonts w:ascii="Times New Roman" w:hAnsi="Times New Roman" w:cs="Times New Roman"/>
          <w:b/>
          <w:sz w:val="24"/>
          <w:szCs w:val="24"/>
        </w:rPr>
      </w:pPr>
      <w:r>
        <w:rPr>
          <w:rFonts w:ascii="Times New Roman" w:hAnsi="Times New Roman" w:cs="Times New Roman"/>
          <w:b/>
          <w:sz w:val="24"/>
          <w:szCs w:val="24"/>
        </w:rPr>
        <w:t>ЗАДАЧИ НА ПРОГРАМАТА:</w:t>
      </w:r>
    </w:p>
    <w:p w:rsidR="00CE7CEE" w:rsidRPr="00E01D42" w:rsidRDefault="00CE7CEE" w:rsidP="00E01D42">
      <w:pPr>
        <w:pStyle w:val="ListParagraph"/>
        <w:numPr>
          <w:ilvl w:val="0"/>
          <w:numId w:val="10"/>
        </w:numPr>
        <w:jc w:val="both"/>
        <w:rPr>
          <w:rFonts w:ascii="Times New Roman" w:hAnsi="Times New Roman" w:cs="Times New Roman"/>
          <w:sz w:val="24"/>
          <w:szCs w:val="24"/>
        </w:rPr>
      </w:pPr>
      <w:r w:rsidRPr="00E01D42">
        <w:rPr>
          <w:rFonts w:ascii="Times New Roman" w:hAnsi="Times New Roman" w:cs="Times New Roman"/>
          <w:sz w:val="24"/>
          <w:szCs w:val="24"/>
        </w:rPr>
        <w:t>Овладяване броя на безстопанствените кучета до трайното изчезване на явлението "безстопанствени кучета".</w:t>
      </w:r>
    </w:p>
    <w:p w:rsidR="00CE7CEE" w:rsidRPr="00E01D42" w:rsidRDefault="00CE7CEE" w:rsidP="00E01D42">
      <w:pPr>
        <w:pStyle w:val="ListParagraph"/>
        <w:numPr>
          <w:ilvl w:val="0"/>
          <w:numId w:val="10"/>
        </w:numPr>
        <w:jc w:val="both"/>
        <w:rPr>
          <w:rFonts w:ascii="Times New Roman" w:hAnsi="Times New Roman" w:cs="Times New Roman"/>
          <w:sz w:val="24"/>
          <w:szCs w:val="24"/>
        </w:rPr>
      </w:pPr>
      <w:r w:rsidRPr="00E01D42">
        <w:rPr>
          <w:rFonts w:ascii="Times New Roman" w:hAnsi="Times New Roman" w:cs="Times New Roman"/>
          <w:sz w:val="24"/>
          <w:szCs w:val="24"/>
        </w:rPr>
        <w:t>Контрол върху отглеждането на домашни кучета. Регистрация на домашните кучета и популяризирането на ползите от кастрацията им, с цел установяване на контрол върху размножаването им и предотвратяване на евентуалното им изоставяне.</w:t>
      </w:r>
    </w:p>
    <w:p w:rsidR="00CE7CEE" w:rsidRPr="00E01D42" w:rsidRDefault="00CE7CEE" w:rsidP="00E01D42">
      <w:pPr>
        <w:pStyle w:val="ListParagraph"/>
        <w:numPr>
          <w:ilvl w:val="0"/>
          <w:numId w:val="10"/>
        </w:numPr>
        <w:jc w:val="both"/>
        <w:rPr>
          <w:rFonts w:ascii="Times New Roman" w:hAnsi="Times New Roman" w:cs="Times New Roman"/>
          <w:sz w:val="24"/>
          <w:szCs w:val="24"/>
        </w:rPr>
      </w:pPr>
      <w:r w:rsidRPr="00E01D42">
        <w:rPr>
          <w:rFonts w:ascii="Times New Roman" w:hAnsi="Times New Roman" w:cs="Times New Roman"/>
          <w:sz w:val="24"/>
          <w:szCs w:val="24"/>
        </w:rPr>
        <w:t>Намаляване до минимум рисковете от разпространение на заразни заболявания, които касаят хора и животни.</w:t>
      </w:r>
    </w:p>
    <w:p w:rsidR="00CE7CEE" w:rsidRPr="00E01D42" w:rsidRDefault="00CE7CEE" w:rsidP="00E01D42">
      <w:pPr>
        <w:pStyle w:val="ListParagraph"/>
        <w:numPr>
          <w:ilvl w:val="0"/>
          <w:numId w:val="10"/>
        </w:numPr>
        <w:jc w:val="both"/>
        <w:rPr>
          <w:rFonts w:ascii="Times New Roman" w:hAnsi="Times New Roman" w:cs="Times New Roman"/>
          <w:sz w:val="24"/>
          <w:szCs w:val="24"/>
        </w:rPr>
      </w:pPr>
      <w:r w:rsidRPr="00E01D42">
        <w:rPr>
          <w:rFonts w:ascii="Times New Roman" w:hAnsi="Times New Roman" w:cs="Times New Roman"/>
          <w:sz w:val="24"/>
          <w:szCs w:val="24"/>
        </w:rPr>
        <w:t>Повишаване чистотата на населените места на общината</w:t>
      </w:r>
      <w:r w:rsidR="007E51B5">
        <w:rPr>
          <w:rFonts w:ascii="Times New Roman" w:hAnsi="Times New Roman" w:cs="Times New Roman"/>
          <w:sz w:val="24"/>
          <w:szCs w:val="24"/>
          <w:lang w:val="bg-BG"/>
        </w:rPr>
        <w:t>.</w:t>
      </w:r>
    </w:p>
    <w:p w:rsidR="00931ADE" w:rsidRDefault="00CE7CEE" w:rsidP="00931ADE">
      <w:pPr>
        <w:pStyle w:val="ListParagraph"/>
        <w:numPr>
          <w:ilvl w:val="0"/>
          <w:numId w:val="10"/>
        </w:numPr>
        <w:jc w:val="both"/>
        <w:rPr>
          <w:rFonts w:ascii="Times New Roman" w:hAnsi="Times New Roman" w:cs="Times New Roman"/>
          <w:sz w:val="24"/>
          <w:szCs w:val="24"/>
        </w:rPr>
      </w:pPr>
      <w:r w:rsidRPr="00E01D42">
        <w:rPr>
          <w:rFonts w:ascii="Times New Roman" w:hAnsi="Times New Roman" w:cs="Times New Roman"/>
          <w:sz w:val="24"/>
          <w:szCs w:val="24"/>
        </w:rPr>
        <w:t>Изготвяне и провеждане на образователни кампании, съгласно чл.2 от Закона за защита на животните.</w:t>
      </w:r>
    </w:p>
    <w:p w:rsidR="00E01D42" w:rsidRPr="00E01D42" w:rsidRDefault="00E01D42" w:rsidP="00E01D42">
      <w:pPr>
        <w:pStyle w:val="ListParagraph"/>
        <w:jc w:val="both"/>
        <w:rPr>
          <w:rFonts w:ascii="Times New Roman" w:hAnsi="Times New Roman" w:cs="Times New Roman"/>
          <w:sz w:val="24"/>
          <w:szCs w:val="24"/>
        </w:rPr>
      </w:pPr>
    </w:p>
    <w:p w:rsidR="00CE7CEE" w:rsidRPr="00E01D42" w:rsidRDefault="00CE7CEE" w:rsidP="00CE7CEE">
      <w:pPr>
        <w:rPr>
          <w:rFonts w:ascii="Times New Roman" w:hAnsi="Times New Roman" w:cs="Times New Roman"/>
          <w:b/>
          <w:sz w:val="24"/>
          <w:szCs w:val="24"/>
        </w:rPr>
      </w:pPr>
      <w:r w:rsidRPr="00931ADE">
        <w:rPr>
          <w:rFonts w:ascii="Times New Roman" w:hAnsi="Times New Roman" w:cs="Times New Roman"/>
          <w:b/>
          <w:sz w:val="24"/>
          <w:szCs w:val="24"/>
        </w:rPr>
        <w:t xml:space="preserve"> ІІІ. НОРМ</w:t>
      </w:r>
      <w:r w:rsidR="00E01D42">
        <w:rPr>
          <w:rFonts w:ascii="Times New Roman" w:hAnsi="Times New Roman" w:cs="Times New Roman"/>
          <w:b/>
          <w:sz w:val="24"/>
          <w:szCs w:val="24"/>
        </w:rPr>
        <w:t>АТИВНА БАЗА И МЕЖДУНАРОДЕН ОПИТ</w:t>
      </w:r>
    </w:p>
    <w:p w:rsidR="00CE7CEE" w:rsidRPr="00E01D42" w:rsidRDefault="00CE7CEE"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rPr>
        <w:t>Закон за защита на животните.</w:t>
      </w:r>
    </w:p>
    <w:p w:rsidR="00CE7CEE" w:rsidRPr="00E01D42" w:rsidRDefault="00CE7CEE"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rPr>
        <w:t>Закон за ветеринарномедицинската дейност.</w:t>
      </w:r>
    </w:p>
    <w:p w:rsidR="00931ADE" w:rsidRPr="00E01D42" w:rsidRDefault="00CE7CEE"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rPr>
        <w:t>Национална програма за овладяване на популацията</w:t>
      </w:r>
      <w:r w:rsidR="00931ADE" w:rsidRPr="00E01D42">
        <w:rPr>
          <w:rFonts w:ascii="Times New Roman" w:hAnsi="Times New Roman" w:cs="Times New Roman"/>
          <w:sz w:val="24"/>
          <w:szCs w:val="24"/>
        </w:rPr>
        <w:t xml:space="preserve"> на безстопанствените кучета. </w:t>
      </w:r>
    </w:p>
    <w:p w:rsidR="00E01D42" w:rsidRPr="00E01D42" w:rsidRDefault="00187119"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lang w:val="bg-BG"/>
        </w:rPr>
        <w:t>Наредба №4 от 01.02.2021г. за прилагане на  Нацианална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p>
    <w:p w:rsidR="00CE7CEE" w:rsidRPr="00E01D42" w:rsidRDefault="00CE7CEE"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rPr>
        <w:t>Европейската конвенция за защита на животните.</w:t>
      </w:r>
    </w:p>
    <w:p w:rsidR="00CE7CEE" w:rsidRPr="00E01D42" w:rsidRDefault="00CE7CEE" w:rsidP="00E01D42">
      <w:pPr>
        <w:pStyle w:val="ListParagraph"/>
        <w:numPr>
          <w:ilvl w:val="0"/>
          <w:numId w:val="11"/>
        </w:numPr>
        <w:spacing w:after="0"/>
        <w:jc w:val="both"/>
        <w:rPr>
          <w:rFonts w:ascii="Times New Roman" w:hAnsi="Times New Roman" w:cs="Times New Roman"/>
          <w:sz w:val="24"/>
          <w:szCs w:val="24"/>
        </w:rPr>
      </w:pPr>
      <w:r w:rsidRPr="00E01D42">
        <w:rPr>
          <w:rFonts w:ascii="Times New Roman" w:hAnsi="Times New Roman" w:cs="Times New Roman"/>
          <w:sz w:val="24"/>
          <w:szCs w:val="24"/>
        </w:rPr>
        <w:t>Международна практика.</w:t>
      </w:r>
    </w:p>
    <w:p w:rsidR="00187119" w:rsidRPr="00931ADE" w:rsidRDefault="00187119" w:rsidP="00931ADE">
      <w:pPr>
        <w:jc w:val="both"/>
        <w:rPr>
          <w:rFonts w:ascii="Times New Roman" w:hAnsi="Times New Roman" w:cs="Times New Roman"/>
          <w:sz w:val="24"/>
          <w:szCs w:val="24"/>
        </w:rPr>
      </w:pPr>
    </w:p>
    <w:p w:rsidR="00CE7CEE" w:rsidRPr="000B5D93" w:rsidRDefault="000B5D93" w:rsidP="00CE7CEE">
      <w:pPr>
        <w:rPr>
          <w:rFonts w:ascii="Times New Roman" w:hAnsi="Times New Roman" w:cs="Times New Roman"/>
          <w:b/>
          <w:sz w:val="24"/>
          <w:szCs w:val="24"/>
        </w:rPr>
      </w:pPr>
      <w:r>
        <w:rPr>
          <w:rFonts w:ascii="Times New Roman" w:hAnsi="Times New Roman" w:cs="Times New Roman"/>
          <w:b/>
          <w:sz w:val="24"/>
          <w:szCs w:val="24"/>
        </w:rPr>
        <w:t>ІV. АНАЛИЗ НА ОБСТАНОВКАТА</w:t>
      </w:r>
    </w:p>
    <w:p w:rsidR="00CE7CEE" w:rsidRPr="000B5D93" w:rsidRDefault="000B5D93" w:rsidP="000B5D93">
      <w:pPr>
        <w:jc w:val="both"/>
        <w:rPr>
          <w:rFonts w:ascii="Times New Roman" w:hAnsi="Times New Roman" w:cs="Times New Roman"/>
          <w:b/>
          <w:sz w:val="24"/>
          <w:szCs w:val="24"/>
        </w:rPr>
      </w:pPr>
      <w:r w:rsidRPr="000B5D93">
        <w:rPr>
          <w:rFonts w:ascii="Times New Roman" w:hAnsi="Times New Roman" w:cs="Times New Roman"/>
          <w:b/>
          <w:sz w:val="24"/>
          <w:szCs w:val="24"/>
        </w:rPr>
        <w:t>1. Описание на проблема.</w:t>
      </w:r>
    </w:p>
    <w:p w:rsidR="00CE7CEE" w:rsidRPr="000B5D93" w:rsidRDefault="000B5D93" w:rsidP="000B5D93">
      <w:pPr>
        <w:jc w:val="both"/>
        <w:rPr>
          <w:rFonts w:ascii="Times New Roman" w:hAnsi="Times New Roman" w:cs="Times New Roman"/>
          <w:sz w:val="24"/>
          <w:szCs w:val="24"/>
        </w:rPr>
      </w:pPr>
      <w:r w:rsidRPr="000B5D93">
        <w:rPr>
          <w:rFonts w:ascii="Times New Roman" w:hAnsi="Times New Roman" w:cs="Times New Roman"/>
          <w:sz w:val="24"/>
          <w:szCs w:val="24"/>
          <w:lang w:val="bg-BG"/>
        </w:rPr>
        <w:t>Големия брой безстопанствени кучета и присъствието им на обществени места води до</w:t>
      </w:r>
      <w:r w:rsidRPr="000B5D93">
        <w:rPr>
          <w:rFonts w:ascii="Times New Roman" w:hAnsi="Times New Roman" w:cs="Times New Roman"/>
          <w:sz w:val="24"/>
          <w:szCs w:val="24"/>
        </w:rPr>
        <w:t>:</w:t>
      </w:r>
    </w:p>
    <w:p w:rsidR="00CE7CEE" w:rsidRPr="00E01D42" w:rsidRDefault="00E01D42" w:rsidP="00E01D42">
      <w:pPr>
        <w:pStyle w:val="ListParagraph"/>
        <w:numPr>
          <w:ilvl w:val="0"/>
          <w:numId w:val="12"/>
        </w:numPr>
        <w:spacing w:after="0"/>
        <w:jc w:val="both"/>
        <w:rPr>
          <w:rFonts w:ascii="Times New Roman" w:hAnsi="Times New Roman" w:cs="Times New Roman"/>
          <w:sz w:val="24"/>
          <w:szCs w:val="24"/>
        </w:rPr>
      </w:pPr>
      <w:r w:rsidRPr="00E01D42">
        <w:rPr>
          <w:rFonts w:ascii="Times New Roman" w:hAnsi="Times New Roman" w:cs="Times New Roman"/>
          <w:sz w:val="24"/>
          <w:szCs w:val="24"/>
        </w:rPr>
        <w:t>П</w:t>
      </w:r>
      <w:r w:rsidR="00CE7CEE" w:rsidRPr="00E01D42">
        <w:rPr>
          <w:rFonts w:ascii="Times New Roman" w:hAnsi="Times New Roman" w:cs="Times New Roman"/>
          <w:sz w:val="24"/>
          <w:szCs w:val="24"/>
        </w:rPr>
        <w:t>ренасяне на болести, опасни за човека -бяс, ехинококоза, бруцелоза, микроспория, демодекоза и др.;</w:t>
      </w:r>
    </w:p>
    <w:p w:rsidR="000B5D93" w:rsidRPr="00E01D42" w:rsidRDefault="00E01D42" w:rsidP="00E01D42">
      <w:pPr>
        <w:pStyle w:val="ListParagraph"/>
        <w:numPr>
          <w:ilvl w:val="0"/>
          <w:numId w:val="12"/>
        </w:numPr>
        <w:spacing w:after="0"/>
        <w:jc w:val="both"/>
        <w:rPr>
          <w:rFonts w:ascii="Times New Roman" w:hAnsi="Times New Roman" w:cs="Times New Roman"/>
          <w:sz w:val="24"/>
          <w:szCs w:val="24"/>
        </w:rPr>
      </w:pPr>
      <w:r w:rsidRPr="00E01D42">
        <w:rPr>
          <w:rFonts w:ascii="Times New Roman" w:hAnsi="Times New Roman" w:cs="Times New Roman"/>
          <w:sz w:val="24"/>
          <w:szCs w:val="24"/>
        </w:rPr>
        <w:t>Р</w:t>
      </w:r>
      <w:r w:rsidR="00CE7CEE" w:rsidRPr="00E01D42">
        <w:rPr>
          <w:rFonts w:ascii="Times New Roman" w:hAnsi="Times New Roman" w:cs="Times New Roman"/>
          <w:sz w:val="24"/>
          <w:szCs w:val="24"/>
        </w:rPr>
        <w:t>егистрирани са случаи на ухапвания на хора от к</w:t>
      </w:r>
      <w:r w:rsidR="000B5D93" w:rsidRPr="00E01D42">
        <w:rPr>
          <w:rFonts w:ascii="Times New Roman" w:hAnsi="Times New Roman" w:cs="Times New Roman"/>
          <w:sz w:val="24"/>
          <w:szCs w:val="24"/>
        </w:rPr>
        <w:t xml:space="preserve">учета; </w:t>
      </w:r>
    </w:p>
    <w:p w:rsidR="00CE7CEE" w:rsidRDefault="00E01D42" w:rsidP="00E01D42">
      <w:pPr>
        <w:pStyle w:val="ListParagraph"/>
        <w:numPr>
          <w:ilvl w:val="0"/>
          <w:numId w:val="12"/>
        </w:numPr>
        <w:spacing w:after="0"/>
        <w:jc w:val="both"/>
        <w:rPr>
          <w:rFonts w:ascii="Times New Roman" w:hAnsi="Times New Roman" w:cs="Times New Roman"/>
          <w:sz w:val="24"/>
          <w:szCs w:val="24"/>
        </w:rPr>
      </w:pPr>
      <w:r w:rsidRPr="00E01D42">
        <w:rPr>
          <w:rFonts w:ascii="Times New Roman" w:hAnsi="Times New Roman" w:cs="Times New Roman"/>
          <w:sz w:val="24"/>
          <w:szCs w:val="24"/>
        </w:rPr>
        <w:t>М</w:t>
      </w:r>
      <w:r w:rsidR="00CE7CEE" w:rsidRPr="00E01D42">
        <w:rPr>
          <w:rFonts w:ascii="Times New Roman" w:hAnsi="Times New Roman" w:cs="Times New Roman"/>
          <w:sz w:val="24"/>
          <w:szCs w:val="24"/>
        </w:rPr>
        <w:t>ного хора се страхуват от кучета.</w:t>
      </w:r>
    </w:p>
    <w:p w:rsidR="00E01D42" w:rsidRPr="00E01D42" w:rsidRDefault="00E01D42" w:rsidP="00E01D42">
      <w:pPr>
        <w:pStyle w:val="ListParagraph"/>
        <w:spacing w:after="0"/>
        <w:jc w:val="both"/>
        <w:rPr>
          <w:rFonts w:ascii="Times New Roman" w:hAnsi="Times New Roman" w:cs="Times New Roman"/>
          <w:sz w:val="24"/>
          <w:szCs w:val="24"/>
        </w:rPr>
      </w:pPr>
    </w:p>
    <w:p w:rsidR="00CE7CEE" w:rsidRPr="00E01D42" w:rsidRDefault="00CE7CEE" w:rsidP="00CE7CEE">
      <w:pPr>
        <w:rPr>
          <w:rFonts w:ascii="Times New Roman" w:hAnsi="Times New Roman" w:cs="Times New Roman"/>
          <w:b/>
          <w:sz w:val="24"/>
          <w:szCs w:val="24"/>
        </w:rPr>
      </w:pPr>
      <w:r w:rsidRPr="000B5D93">
        <w:rPr>
          <w:rFonts w:ascii="Times New Roman" w:hAnsi="Times New Roman" w:cs="Times New Roman"/>
          <w:b/>
          <w:sz w:val="24"/>
          <w:szCs w:val="24"/>
        </w:rPr>
        <w:t>2. При</w:t>
      </w:r>
      <w:r w:rsidR="00E01D42">
        <w:rPr>
          <w:rFonts w:ascii="Times New Roman" w:hAnsi="Times New Roman" w:cs="Times New Roman"/>
          <w:b/>
          <w:sz w:val="24"/>
          <w:szCs w:val="24"/>
        </w:rPr>
        <w:t>чини за възникване на проблема:</w:t>
      </w:r>
    </w:p>
    <w:p w:rsidR="00E308F3" w:rsidRPr="00E01D42" w:rsidRDefault="000B5D93" w:rsidP="00E01D42">
      <w:pPr>
        <w:pStyle w:val="ListParagraph"/>
        <w:numPr>
          <w:ilvl w:val="0"/>
          <w:numId w:val="13"/>
        </w:numPr>
        <w:spacing w:after="0"/>
        <w:ind w:left="714" w:hanging="357"/>
        <w:jc w:val="both"/>
        <w:rPr>
          <w:rFonts w:ascii="Times New Roman" w:hAnsi="Times New Roman" w:cs="Times New Roman"/>
          <w:sz w:val="24"/>
          <w:szCs w:val="24"/>
          <w:lang w:val="bg-BG"/>
        </w:rPr>
      </w:pPr>
      <w:r w:rsidRPr="00E01D42">
        <w:rPr>
          <w:rFonts w:ascii="Times New Roman" w:hAnsi="Times New Roman" w:cs="Times New Roman"/>
          <w:sz w:val="24"/>
          <w:szCs w:val="24"/>
          <w:lang w:val="bg-BG"/>
        </w:rPr>
        <w:lastRenderedPageBreak/>
        <w:t>Л</w:t>
      </w:r>
      <w:r w:rsidR="00CE7CEE" w:rsidRPr="00E01D42">
        <w:rPr>
          <w:rFonts w:ascii="Times New Roman" w:hAnsi="Times New Roman" w:cs="Times New Roman"/>
          <w:sz w:val="24"/>
          <w:szCs w:val="24"/>
        </w:rPr>
        <w:t>ипса на контр</w:t>
      </w:r>
      <w:r w:rsidR="00E308F3" w:rsidRPr="00E01D42">
        <w:rPr>
          <w:rFonts w:ascii="Times New Roman" w:hAnsi="Times New Roman" w:cs="Times New Roman"/>
          <w:sz w:val="24"/>
          <w:szCs w:val="24"/>
        </w:rPr>
        <w:t>ол върху популацията на домашните кучета</w:t>
      </w:r>
      <w:r w:rsidR="00E308F3" w:rsidRPr="00E01D42">
        <w:rPr>
          <w:rFonts w:ascii="Times New Roman" w:hAnsi="Times New Roman" w:cs="Times New Roman"/>
          <w:sz w:val="24"/>
          <w:szCs w:val="24"/>
          <w:lang w:val="bg-BG"/>
        </w:rPr>
        <w:t>;</w:t>
      </w:r>
    </w:p>
    <w:p w:rsidR="00CE7CEE" w:rsidRPr="00E01D42" w:rsidRDefault="00E308F3" w:rsidP="00E01D42">
      <w:pPr>
        <w:pStyle w:val="ListParagraph"/>
        <w:numPr>
          <w:ilvl w:val="0"/>
          <w:numId w:val="13"/>
        </w:numPr>
        <w:spacing w:after="0"/>
        <w:ind w:left="714" w:hanging="357"/>
        <w:jc w:val="both"/>
        <w:rPr>
          <w:rFonts w:ascii="Times New Roman" w:hAnsi="Times New Roman" w:cs="Times New Roman"/>
          <w:sz w:val="24"/>
          <w:szCs w:val="24"/>
        </w:rPr>
      </w:pPr>
      <w:r w:rsidRPr="00E01D42">
        <w:rPr>
          <w:rFonts w:ascii="Times New Roman" w:hAnsi="Times New Roman" w:cs="Times New Roman"/>
          <w:sz w:val="24"/>
          <w:szCs w:val="24"/>
        </w:rPr>
        <w:t>И</w:t>
      </w:r>
      <w:r w:rsidR="00CE7CEE" w:rsidRPr="00E01D42">
        <w:rPr>
          <w:rFonts w:ascii="Times New Roman" w:hAnsi="Times New Roman" w:cs="Times New Roman"/>
          <w:sz w:val="24"/>
          <w:szCs w:val="24"/>
        </w:rPr>
        <w:t>збягали и непотърсени от собствениците домашни живо</w:t>
      </w:r>
      <w:r w:rsidR="00593480">
        <w:rPr>
          <w:rFonts w:ascii="Times New Roman" w:hAnsi="Times New Roman" w:cs="Times New Roman"/>
          <w:sz w:val="24"/>
          <w:szCs w:val="24"/>
        </w:rPr>
        <w:t>тни, изхвърлени от стопаните си</w:t>
      </w:r>
      <w:r w:rsidR="00CE7CEE" w:rsidRPr="00E01D42">
        <w:rPr>
          <w:rFonts w:ascii="Times New Roman" w:hAnsi="Times New Roman" w:cs="Times New Roman"/>
          <w:sz w:val="24"/>
          <w:szCs w:val="24"/>
        </w:rPr>
        <w:t xml:space="preserve"> при преминаване през общината;</w:t>
      </w:r>
    </w:p>
    <w:p w:rsidR="00CE7CEE" w:rsidRPr="00E01D42" w:rsidRDefault="00E308F3" w:rsidP="00E01D42">
      <w:pPr>
        <w:pStyle w:val="ListParagraph"/>
        <w:numPr>
          <w:ilvl w:val="0"/>
          <w:numId w:val="13"/>
        </w:numPr>
        <w:spacing w:after="0"/>
        <w:ind w:left="714" w:hanging="357"/>
        <w:jc w:val="both"/>
        <w:rPr>
          <w:rFonts w:ascii="Times New Roman" w:hAnsi="Times New Roman" w:cs="Times New Roman"/>
          <w:sz w:val="24"/>
          <w:szCs w:val="24"/>
        </w:rPr>
      </w:pPr>
      <w:r w:rsidRPr="00E01D42">
        <w:rPr>
          <w:rFonts w:ascii="Times New Roman" w:hAnsi="Times New Roman" w:cs="Times New Roman"/>
          <w:sz w:val="24"/>
          <w:szCs w:val="24"/>
        </w:rPr>
        <w:t>С</w:t>
      </w:r>
      <w:r w:rsidR="00CE7CEE" w:rsidRPr="00E01D42">
        <w:rPr>
          <w:rFonts w:ascii="Times New Roman" w:hAnsi="Times New Roman" w:cs="Times New Roman"/>
          <w:sz w:val="24"/>
          <w:szCs w:val="24"/>
        </w:rPr>
        <w:t>езонно използване на кучета като пазачи на къщи, строежи, складови бази и др., след което се изоставят;</w:t>
      </w:r>
    </w:p>
    <w:p w:rsidR="00E308F3" w:rsidRDefault="00E308F3" w:rsidP="00E01D42">
      <w:pPr>
        <w:pStyle w:val="ListParagraph"/>
        <w:numPr>
          <w:ilvl w:val="0"/>
          <w:numId w:val="13"/>
        </w:numPr>
        <w:spacing w:after="0"/>
        <w:ind w:left="714" w:hanging="357"/>
        <w:jc w:val="both"/>
        <w:rPr>
          <w:rFonts w:ascii="Times New Roman" w:hAnsi="Times New Roman" w:cs="Times New Roman"/>
          <w:sz w:val="24"/>
          <w:szCs w:val="24"/>
        </w:rPr>
      </w:pPr>
      <w:r w:rsidRPr="00E01D42">
        <w:rPr>
          <w:rFonts w:ascii="Times New Roman" w:hAnsi="Times New Roman" w:cs="Times New Roman"/>
          <w:sz w:val="24"/>
          <w:szCs w:val="24"/>
        </w:rPr>
        <w:t>Л</w:t>
      </w:r>
      <w:r w:rsidR="00CE7CEE" w:rsidRPr="00E01D42">
        <w:rPr>
          <w:rFonts w:ascii="Times New Roman" w:hAnsi="Times New Roman" w:cs="Times New Roman"/>
          <w:sz w:val="24"/>
          <w:szCs w:val="24"/>
        </w:rPr>
        <w:t>ипса на хуманно образование за отношението към животните и грижите, от които се нуждаят - собствениците на домашни кучета не са подготвени за проблемите, съпровождащи отглеждането на кучета, в резултат на което при възникване на трудности могат да ги изоставят;</w:t>
      </w:r>
    </w:p>
    <w:p w:rsidR="00E01D42" w:rsidRPr="00E01D42" w:rsidRDefault="00E01D42" w:rsidP="00E01D42">
      <w:pPr>
        <w:spacing w:after="0"/>
        <w:ind w:left="357"/>
        <w:jc w:val="both"/>
        <w:rPr>
          <w:rFonts w:ascii="Times New Roman" w:hAnsi="Times New Roman" w:cs="Times New Roman"/>
          <w:sz w:val="24"/>
          <w:szCs w:val="24"/>
        </w:rPr>
      </w:pPr>
    </w:p>
    <w:p w:rsidR="00CE7CEE" w:rsidRPr="00E308F3" w:rsidRDefault="00CE7CEE" w:rsidP="00CE7CEE">
      <w:pPr>
        <w:rPr>
          <w:rFonts w:ascii="Times New Roman" w:hAnsi="Times New Roman" w:cs="Times New Roman"/>
          <w:b/>
          <w:sz w:val="24"/>
          <w:szCs w:val="24"/>
        </w:rPr>
      </w:pPr>
      <w:r w:rsidRPr="00E308F3">
        <w:rPr>
          <w:rFonts w:ascii="Times New Roman" w:hAnsi="Times New Roman" w:cs="Times New Roman"/>
          <w:b/>
          <w:sz w:val="24"/>
          <w:szCs w:val="24"/>
        </w:rPr>
        <w:t>3. Популац</w:t>
      </w:r>
      <w:r w:rsidR="00E308F3">
        <w:rPr>
          <w:rFonts w:ascii="Times New Roman" w:hAnsi="Times New Roman" w:cs="Times New Roman"/>
          <w:b/>
          <w:sz w:val="24"/>
          <w:szCs w:val="24"/>
        </w:rPr>
        <w:t>ия на безстопанствените кучета.</w:t>
      </w:r>
    </w:p>
    <w:p w:rsidR="00CE7CEE" w:rsidRPr="00E308F3" w:rsidRDefault="00CE7CEE" w:rsidP="00E308F3">
      <w:pPr>
        <w:jc w:val="both"/>
        <w:rPr>
          <w:rFonts w:ascii="Times New Roman" w:hAnsi="Times New Roman" w:cs="Times New Roman"/>
          <w:sz w:val="24"/>
          <w:szCs w:val="24"/>
        </w:rPr>
      </w:pPr>
      <w:r w:rsidRPr="00E308F3">
        <w:rPr>
          <w:rFonts w:ascii="Times New Roman" w:hAnsi="Times New Roman" w:cs="Times New Roman"/>
          <w:sz w:val="24"/>
          <w:szCs w:val="24"/>
        </w:rPr>
        <w:t>Кучето достига полова зрялост на 7-8 месечна възраст, ражда два пъти годишно средно по 5 до 8 кученца. Продължителността на живота му е 12-20 години. Очевидно е, че само няколко изгонени домашни кучета са в състояние за кратко време бързо да увеличат броя на безстопанствените кучета. Ако не се вземат навременни мерки, броят им нараства, докато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безстопанствените кучета се изравняват, което означава че броят им не се увеличава. Ако в тази ситуация се предприеме само отстраняване на безстопанствените кучета ще се предизвика освобождаване на ниши, които за кратък период ще бъдат заети от други кучета - новородени или мигриращи, т.е. ще се наблюдава временно намаляване броя на безстопанствените кучета, последвано от възстановяване, пак намаляване и възстановяване - един цикличен и непрестанен процес.</w:t>
      </w:r>
    </w:p>
    <w:p w:rsidR="00CE7CEE" w:rsidRPr="00593480" w:rsidRDefault="00CE7CEE" w:rsidP="00E308F3">
      <w:pPr>
        <w:jc w:val="both"/>
        <w:rPr>
          <w:rFonts w:ascii="Times New Roman" w:hAnsi="Times New Roman" w:cs="Times New Roman"/>
          <w:sz w:val="24"/>
          <w:szCs w:val="24"/>
        </w:rPr>
      </w:pPr>
      <w:r w:rsidRPr="00593480">
        <w:rPr>
          <w:rFonts w:ascii="Times New Roman" w:hAnsi="Times New Roman" w:cs="Times New Roman"/>
          <w:sz w:val="24"/>
          <w:szCs w:val="24"/>
        </w:rPr>
        <w:t>4. Преброяване на безстопанствените ку</w:t>
      </w:r>
      <w:r w:rsidR="00E308F3" w:rsidRPr="00593480">
        <w:rPr>
          <w:rFonts w:ascii="Times New Roman" w:hAnsi="Times New Roman" w:cs="Times New Roman"/>
          <w:sz w:val="24"/>
          <w:szCs w:val="24"/>
        </w:rPr>
        <w:t>чета на територията на общината</w:t>
      </w:r>
    </w:p>
    <w:p w:rsidR="00CE7CEE" w:rsidRPr="00E308F3" w:rsidRDefault="00CE7CEE" w:rsidP="00E308F3">
      <w:pPr>
        <w:jc w:val="both"/>
        <w:rPr>
          <w:rFonts w:ascii="Times New Roman" w:hAnsi="Times New Roman" w:cs="Times New Roman"/>
          <w:sz w:val="24"/>
          <w:szCs w:val="24"/>
        </w:rPr>
      </w:pPr>
      <w:r w:rsidRPr="00E308F3">
        <w:rPr>
          <w:rFonts w:ascii="Times New Roman" w:hAnsi="Times New Roman" w:cs="Times New Roman"/>
          <w:sz w:val="24"/>
          <w:szCs w:val="24"/>
        </w:rPr>
        <w:t xml:space="preserve"> В изпълнение на Националната програма и във връзка </w:t>
      </w:r>
      <w:r w:rsidR="00593480">
        <w:rPr>
          <w:rFonts w:ascii="Times New Roman" w:hAnsi="Times New Roman" w:cs="Times New Roman"/>
          <w:sz w:val="24"/>
          <w:szCs w:val="24"/>
        </w:rPr>
        <w:t>с динамиката на популацията е необходимо да се извърши</w:t>
      </w:r>
      <w:r w:rsidRPr="00E308F3">
        <w:rPr>
          <w:rFonts w:ascii="Times New Roman" w:hAnsi="Times New Roman" w:cs="Times New Roman"/>
          <w:sz w:val="24"/>
          <w:szCs w:val="24"/>
        </w:rPr>
        <w:t xml:space="preserve"> преброяване на безстопанствените куч</w:t>
      </w:r>
      <w:r w:rsidR="00E308F3">
        <w:rPr>
          <w:rFonts w:ascii="Times New Roman" w:hAnsi="Times New Roman" w:cs="Times New Roman"/>
          <w:sz w:val="24"/>
          <w:szCs w:val="24"/>
        </w:rPr>
        <w:t>ета на територията на общината.</w:t>
      </w:r>
    </w:p>
    <w:p w:rsidR="00CE7CEE" w:rsidRPr="00E308F3" w:rsidRDefault="00CE7CEE" w:rsidP="00E308F3">
      <w:pPr>
        <w:jc w:val="both"/>
        <w:rPr>
          <w:rFonts w:ascii="Times New Roman" w:hAnsi="Times New Roman" w:cs="Times New Roman"/>
          <w:sz w:val="24"/>
          <w:szCs w:val="24"/>
          <w:lang w:val="bg-BG"/>
        </w:rPr>
      </w:pPr>
      <w:proofErr w:type="gramStart"/>
      <w:r w:rsidRPr="00E308F3">
        <w:rPr>
          <w:rFonts w:ascii="Times New Roman" w:hAnsi="Times New Roman" w:cs="Times New Roman"/>
          <w:sz w:val="24"/>
          <w:szCs w:val="24"/>
        </w:rPr>
        <w:t>4.1.Преброяването следва да започне след уведомление от министъра на Земеделието, храните и горите или упълномощено от него лице до Кмета на об</w:t>
      </w:r>
      <w:r w:rsidR="00E308F3" w:rsidRPr="00E308F3">
        <w:rPr>
          <w:rFonts w:ascii="Times New Roman" w:hAnsi="Times New Roman" w:cs="Times New Roman"/>
          <w:sz w:val="24"/>
          <w:szCs w:val="24"/>
        </w:rPr>
        <w:t xml:space="preserve">щината, със заложен в него срок, при спазване на реда и изискванията на </w:t>
      </w:r>
      <w:r w:rsidR="00FB7BD0">
        <w:rPr>
          <w:rFonts w:ascii="Times New Roman" w:hAnsi="Times New Roman" w:cs="Times New Roman"/>
          <w:sz w:val="24"/>
          <w:szCs w:val="24"/>
          <w:lang w:val="bg-BG"/>
        </w:rPr>
        <w:t xml:space="preserve">Националната програма и </w:t>
      </w:r>
      <w:r w:rsidR="00FB7BD0" w:rsidRPr="009D08A2">
        <w:rPr>
          <w:rFonts w:ascii="Times New Roman" w:hAnsi="Times New Roman" w:cs="Times New Roman"/>
          <w:sz w:val="24"/>
          <w:szCs w:val="24"/>
          <w:lang w:val="bg-BG"/>
        </w:rPr>
        <w:t>Наредба 4 от 1.02.2021г.</w:t>
      </w:r>
      <w:proofErr w:type="gramEnd"/>
    </w:p>
    <w:p w:rsidR="00CE7CEE" w:rsidRPr="00E308F3" w:rsidRDefault="00CE7CEE" w:rsidP="00CE7CEE">
      <w:pPr>
        <w:rPr>
          <w:rFonts w:ascii="Times New Roman" w:hAnsi="Times New Roman" w:cs="Times New Roman"/>
          <w:b/>
          <w:sz w:val="24"/>
          <w:szCs w:val="24"/>
          <w:lang w:val="bg-BG"/>
        </w:rPr>
      </w:pPr>
      <w:r w:rsidRPr="00E308F3">
        <w:rPr>
          <w:rFonts w:ascii="Times New Roman" w:hAnsi="Times New Roman" w:cs="Times New Roman"/>
          <w:b/>
          <w:sz w:val="24"/>
          <w:szCs w:val="24"/>
        </w:rPr>
        <w:t xml:space="preserve">5. Анализ на обстановката в населените места на </w:t>
      </w:r>
      <w:r w:rsidR="00E308F3">
        <w:rPr>
          <w:rFonts w:ascii="Times New Roman" w:hAnsi="Times New Roman" w:cs="Times New Roman"/>
          <w:b/>
          <w:sz w:val="24"/>
          <w:szCs w:val="24"/>
          <w:lang w:val="bg-BG"/>
        </w:rPr>
        <w:t>територията на община Аксаково.</w:t>
      </w:r>
    </w:p>
    <w:p w:rsidR="00CE7CEE" w:rsidRPr="00E308F3" w:rsidRDefault="00CE7CEE" w:rsidP="00E308F3">
      <w:pPr>
        <w:jc w:val="both"/>
        <w:rPr>
          <w:rFonts w:ascii="Times New Roman" w:hAnsi="Times New Roman" w:cs="Times New Roman"/>
          <w:sz w:val="24"/>
          <w:szCs w:val="24"/>
        </w:rPr>
      </w:pPr>
      <w:r w:rsidRPr="00E308F3">
        <w:rPr>
          <w:rFonts w:ascii="Times New Roman" w:hAnsi="Times New Roman" w:cs="Times New Roman"/>
          <w:sz w:val="24"/>
          <w:szCs w:val="24"/>
        </w:rPr>
        <w:t xml:space="preserve">През последните години се наблюдава намаляване броя на безстопанствените кучета, както и на случаите от ухапвания от кучета. Знае се, че нерегистрираните случаи са винаги повече от известните. Част от ухапаните остават извън полезрението на здравеопазването, поради непотърсена медицинска помощ. Не се освобождават ниши, тъй като кучетата се връщат на местата, от където са взети за гратисния период, необходим за блокиране на раждаемостта - когато капацитетът на средата се ограничи от стерилни животни. Този гратисен период позволява паралелно да се наложи контрол върху домашните кучета - регистрацията им, стерилизацията на част от тях. Броят на кучетата от улицата постепенно </w:t>
      </w:r>
      <w:r w:rsidRPr="00E308F3">
        <w:rPr>
          <w:rFonts w:ascii="Times New Roman" w:hAnsi="Times New Roman" w:cs="Times New Roman"/>
          <w:sz w:val="24"/>
          <w:szCs w:val="24"/>
        </w:rPr>
        <w:lastRenderedPageBreak/>
        <w:t>ще се редуцира до трайното изчезване на явлението „безстопанствени кучета”. Единственият ефективен подход за установяване на контрол върху кучешката популация е:</w:t>
      </w:r>
    </w:p>
    <w:p w:rsidR="00CE7CEE" w:rsidRPr="00E308F3" w:rsidRDefault="00E01D42" w:rsidP="00E308F3">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w:t>
      </w:r>
      <w:r w:rsidR="00CE7CEE" w:rsidRPr="00E308F3">
        <w:rPr>
          <w:rFonts w:ascii="Times New Roman" w:hAnsi="Times New Roman" w:cs="Times New Roman"/>
          <w:sz w:val="24"/>
          <w:szCs w:val="24"/>
        </w:rPr>
        <w:t xml:space="preserve"> </w:t>
      </w:r>
      <w:r>
        <w:rPr>
          <w:rFonts w:ascii="Times New Roman" w:hAnsi="Times New Roman" w:cs="Times New Roman"/>
          <w:sz w:val="24"/>
          <w:szCs w:val="24"/>
          <w:lang w:val="bg-BG"/>
        </w:rPr>
        <w:t>П</w:t>
      </w:r>
      <w:r w:rsidR="00CE7CEE" w:rsidRPr="00E308F3">
        <w:rPr>
          <w:rFonts w:ascii="Times New Roman" w:hAnsi="Times New Roman" w:cs="Times New Roman"/>
          <w:sz w:val="24"/>
          <w:szCs w:val="24"/>
        </w:rPr>
        <w:t>рилагане на кастрация, обезпаразитяване, ваксинация срещу бяс и трайна маркировка на неагресивни (социализирани) безстопанствени кучета, поставяне на микрочип и връщането им по обитаваните от тях места с редове</w:t>
      </w:r>
      <w:r w:rsidR="006169D2">
        <w:rPr>
          <w:rFonts w:ascii="Times New Roman" w:hAnsi="Times New Roman" w:cs="Times New Roman"/>
          <w:sz w:val="24"/>
          <w:szCs w:val="24"/>
        </w:rPr>
        <w:t>н ветеринарномедицински надзор;</w:t>
      </w:r>
    </w:p>
    <w:p w:rsidR="00CE7CEE" w:rsidRPr="00E308F3" w:rsidRDefault="00E01D42" w:rsidP="00E308F3">
      <w:pPr>
        <w:jc w:val="both"/>
        <w:rPr>
          <w:rFonts w:ascii="Times New Roman" w:hAnsi="Times New Roman" w:cs="Times New Roman"/>
          <w:sz w:val="24"/>
          <w:szCs w:val="24"/>
        </w:rPr>
      </w:pPr>
      <w:r>
        <w:rPr>
          <w:rFonts w:ascii="Times New Roman" w:hAnsi="Times New Roman" w:cs="Times New Roman"/>
          <w:sz w:val="24"/>
          <w:szCs w:val="24"/>
        </w:rPr>
        <w:t>2.</w:t>
      </w:r>
      <w:r w:rsidR="00CE7CEE" w:rsidRPr="00E308F3">
        <w:rPr>
          <w:rFonts w:ascii="Times New Roman" w:hAnsi="Times New Roman" w:cs="Times New Roman"/>
          <w:sz w:val="24"/>
          <w:szCs w:val="24"/>
        </w:rPr>
        <w:t xml:space="preserve"> </w:t>
      </w:r>
      <w:r w:rsidRPr="00E308F3">
        <w:rPr>
          <w:rFonts w:ascii="Times New Roman" w:hAnsi="Times New Roman" w:cs="Times New Roman"/>
          <w:sz w:val="24"/>
          <w:szCs w:val="24"/>
        </w:rPr>
        <w:t>Р</w:t>
      </w:r>
      <w:r w:rsidR="00CE7CEE" w:rsidRPr="00E308F3">
        <w:rPr>
          <w:rFonts w:ascii="Times New Roman" w:hAnsi="Times New Roman" w:cs="Times New Roman"/>
          <w:sz w:val="24"/>
          <w:szCs w:val="24"/>
        </w:rPr>
        <w:t>егистрация на домашните 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w:t>
      </w:r>
    </w:p>
    <w:p w:rsidR="00CE7CEE" w:rsidRPr="006169D2" w:rsidRDefault="00CE7CEE" w:rsidP="00CE7CEE">
      <w:pPr>
        <w:rPr>
          <w:b/>
        </w:rPr>
      </w:pPr>
    </w:p>
    <w:p w:rsidR="00CE7CEE" w:rsidRPr="006169D2" w:rsidRDefault="00CE7CEE" w:rsidP="006169D2">
      <w:pPr>
        <w:jc w:val="both"/>
        <w:rPr>
          <w:rFonts w:ascii="Times New Roman" w:hAnsi="Times New Roman" w:cs="Times New Roman"/>
          <w:b/>
          <w:sz w:val="24"/>
          <w:szCs w:val="24"/>
        </w:rPr>
      </w:pPr>
      <w:r w:rsidRPr="006169D2">
        <w:rPr>
          <w:rFonts w:ascii="Times New Roman" w:hAnsi="Times New Roman" w:cs="Times New Roman"/>
          <w:b/>
          <w:sz w:val="24"/>
          <w:szCs w:val="24"/>
        </w:rPr>
        <w:t>V. МЕТОДОЛОГИЯ</w:t>
      </w:r>
    </w:p>
    <w:p w:rsidR="00CE7CEE" w:rsidRPr="006169D2" w:rsidRDefault="00CE7CEE" w:rsidP="006169D2">
      <w:pPr>
        <w:jc w:val="both"/>
        <w:rPr>
          <w:rFonts w:ascii="Times New Roman" w:hAnsi="Times New Roman" w:cs="Times New Roman"/>
          <w:sz w:val="24"/>
          <w:szCs w:val="24"/>
        </w:rPr>
      </w:pPr>
      <w:r w:rsidRPr="006169D2">
        <w:rPr>
          <w:rFonts w:ascii="Times New Roman" w:hAnsi="Times New Roman" w:cs="Times New Roman"/>
          <w:sz w:val="24"/>
          <w:szCs w:val="24"/>
        </w:rPr>
        <w:t xml:space="preserve">Успешната практика налага прилагането на регламентирания от Закона за защита на животните метод за кастрация на </w:t>
      </w:r>
      <w:r w:rsidR="006169D2">
        <w:rPr>
          <w:rFonts w:ascii="Times New Roman" w:hAnsi="Times New Roman" w:cs="Times New Roman"/>
          <w:sz w:val="24"/>
          <w:szCs w:val="24"/>
          <w:lang w:val="bg-BG"/>
        </w:rPr>
        <w:t>безстопанствените</w:t>
      </w:r>
      <w:r w:rsidRPr="006169D2">
        <w:rPr>
          <w:rFonts w:ascii="Times New Roman" w:hAnsi="Times New Roman" w:cs="Times New Roman"/>
          <w:sz w:val="24"/>
          <w:szCs w:val="24"/>
        </w:rPr>
        <w:t xml:space="preserve"> кучета и връщането им по </w:t>
      </w:r>
      <w:r w:rsidR="006169D2">
        <w:rPr>
          <w:rFonts w:ascii="Times New Roman" w:hAnsi="Times New Roman" w:cs="Times New Roman"/>
          <w:sz w:val="24"/>
          <w:szCs w:val="24"/>
          <w:lang w:val="bg-BG"/>
        </w:rPr>
        <w:t xml:space="preserve">местата на улавяне </w:t>
      </w:r>
      <w:r w:rsidRPr="006169D2">
        <w:rPr>
          <w:rFonts w:ascii="Times New Roman" w:hAnsi="Times New Roman" w:cs="Times New Roman"/>
          <w:sz w:val="24"/>
          <w:szCs w:val="24"/>
        </w:rPr>
        <w:t>до блокиране на раждаемостта - ограничаване капацитета на сре</w:t>
      </w:r>
      <w:r w:rsidR="006169D2">
        <w:rPr>
          <w:rFonts w:ascii="Times New Roman" w:hAnsi="Times New Roman" w:cs="Times New Roman"/>
          <w:sz w:val="24"/>
          <w:szCs w:val="24"/>
        </w:rPr>
        <w:t>дата само със стерилни животни.</w:t>
      </w:r>
    </w:p>
    <w:p w:rsidR="00CE7CEE" w:rsidRPr="006169D2" w:rsidRDefault="00CE7CEE" w:rsidP="00E01D42">
      <w:pPr>
        <w:spacing w:after="0"/>
        <w:jc w:val="both"/>
        <w:rPr>
          <w:rFonts w:ascii="Times New Roman" w:hAnsi="Times New Roman" w:cs="Times New Roman"/>
          <w:sz w:val="24"/>
          <w:szCs w:val="24"/>
        </w:rPr>
      </w:pPr>
      <w:r w:rsidRPr="006169D2">
        <w:rPr>
          <w:rFonts w:ascii="Times New Roman" w:hAnsi="Times New Roman" w:cs="Times New Roman"/>
          <w:sz w:val="24"/>
          <w:szCs w:val="24"/>
        </w:rPr>
        <w:t>1. Кастрация, обезпаразитяване, ваксинация срещу бяс, трайна маркировка и връщане по места на неагресивни и</w:t>
      </w:r>
      <w:r w:rsidR="006169D2">
        <w:rPr>
          <w:rFonts w:ascii="Times New Roman" w:hAnsi="Times New Roman" w:cs="Times New Roman"/>
          <w:sz w:val="24"/>
          <w:szCs w:val="24"/>
        </w:rPr>
        <w:t xml:space="preserve"> здрави безстопанствени кучета.</w:t>
      </w:r>
    </w:p>
    <w:p w:rsidR="00CE7CEE" w:rsidRPr="006169D2" w:rsidRDefault="006169D2" w:rsidP="00E01D42">
      <w:pPr>
        <w:spacing w:after="0"/>
        <w:jc w:val="both"/>
        <w:rPr>
          <w:rFonts w:ascii="Times New Roman" w:hAnsi="Times New Roman" w:cs="Times New Roman"/>
          <w:sz w:val="24"/>
          <w:szCs w:val="24"/>
        </w:rPr>
      </w:pPr>
      <w:r>
        <w:rPr>
          <w:rFonts w:ascii="Times New Roman" w:hAnsi="Times New Roman" w:cs="Times New Roman"/>
          <w:sz w:val="24"/>
          <w:szCs w:val="24"/>
          <w:lang w:val="bg-BG"/>
        </w:rPr>
        <w:t>2</w:t>
      </w:r>
      <w:r w:rsidR="00CE7CEE" w:rsidRPr="006169D2">
        <w:rPr>
          <w:rFonts w:ascii="Times New Roman" w:hAnsi="Times New Roman" w:cs="Times New Roman"/>
          <w:sz w:val="24"/>
          <w:szCs w:val="24"/>
        </w:rPr>
        <w:t>. Задомяване/осиновя</w:t>
      </w:r>
      <w:r>
        <w:rPr>
          <w:rFonts w:ascii="Times New Roman" w:hAnsi="Times New Roman" w:cs="Times New Roman"/>
          <w:sz w:val="24"/>
          <w:szCs w:val="24"/>
        </w:rPr>
        <w:t>ване на безстопанствени кучета.</w:t>
      </w:r>
    </w:p>
    <w:p w:rsidR="00CE7CEE" w:rsidRPr="006169D2" w:rsidRDefault="006169D2" w:rsidP="00E01D42">
      <w:pPr>
        <w:spacing w:after="0"/>
        <w:jc w:val="both"/>
        <w:rPr>
          <w:rFonts w:ascii="Times New Roman" w:hAnsi="Times New Roman" w:cs="Times New Roman"/>
          <w:sz w:val="24"/>
          <w:szCs w:val="24"/>
        </w:rPr>
      </w:pPr>
      <w:r>
        <w:rPr>
          <w:rFonts w:ascii="Times New Roman" w:hAnsi="Times New Roman" w:cs="Times New Roman"/>
          <w:sz w:val="24"/>
          <w:szCs w:val="24"/>
          <w:lang w:val="bg-BG"/>
        </w:rPr>
        <w:t>3</w:t>
      </w:r>
      <w:r w:rsidR="00CE7CEE" w:rsidRPr="006169D2">
        <w:rPr>
          <w:rFonts w:ascii="Times New Roman" w:hAnsi="Times New Roman" w:cs="Times New Roman"/>
          <w:sz w:val="24"/>
          <w:szCs w:val="24"/>
        </w:rPr>
        <w:t>. Регистрация и надз</w:t>
      </w:r>
      <w:r>
        <w:rPr>
          <w:rFonts w:ascii="Times New Roman" w:hAnsi="Times New Roman" w:cs="Times New Roman"/>
          <w:sz w:val="24"/>
          <w:szCs w:val="24"/>
        </w:rPr>
        <w:t>ор на безстопанствените кучета.</w:t>
      </w:r>
    </w:p>
    <w:p w:rsidR="00CE7CEE" w:rsidRPr="006169D2" w:rsidRDefault="00CE7CEE" w:rsidP="00E01D42">
      <w:pPr>
        <w:spacing w:after="0"/>
        <w:jc w:val="both"/>
        <w:rPr>
          <w:rFonts w:ascii="Times New Roman" w:hAnsi="Times New Roman" w:cs="Times New Roman"/>
          <w:sz w:val="24"/>
          <w:szCs w:val="24"/>
        </w:rPr>
      </w:pPr>
      <w:r w:rsidRPr="006169D2">
        <w:rPr>
          <w:rFonts w:ascii="Times New Roman" w:hAnsi="Times New Roman" w:cs="Times New Roman"/>
          <w:sz w:val="24"/>
          <w:szCs w:val="24"/>
        </w:rPr>
        <w:t>5. Р</w:t>
      </w:r>
      <w:r w:rsidR="006169D2">
        <w:rPr>
          <w:rFonts w:ascii="Times New Roman" w:hAnsi="Times New Roman" w:cs="Times New Roman"/>
          <w:sz w:val="24"/>
          <w:szCs w:val="24"/>
        </w:rPr>
        <w:t>егистрация на домашните кучета.</w:t>
      </w:r>
    </w:p>
    <w:p w:rsidR="00CE7CEE" w:rsidRPr="006169D2" w:rsidRDefault="00CE7CEE" w:rsidP="00E01D42">
      <w:pPr>
        <w:spacing w:after="0"/>
        <w:jc w:val="both"/>
        <w:rPr>
          <w:rFonts w:ascii="Times New Roman" w:hAnsi="Times New Roman" w:cs="Times New Roman"/>
          <w:sz w:val="24"/>
          <w:szCs w:val="24"/>
        </w:rPr>
      </w:pPr>
      <w:r w:rsidRPr="006169D2">
        <w:rPr>
          <w:rFonts w:ascii="Times New Roman" w:hAnsi="Times New Roman" w:cs="Times New Roman"/>
          <w:sz w:val="24"/>
          <w:szCs w:val="24"/>
        </w:rPr>
        <w:t>6. Популяризиране на ползите от</w:t>
      </w:r>
      <w:r w:rsidR="006169D2">
        <w:rPr>
          <w:rFonts w:ascii="Times New Roman" w:hAnsi="Times New Roman" w:cs="Times New Roman"/>
          <w:sz w:val="24"/>
          <w:szCs w:val="24"/>
        </w:rPr>
        <w:t xml:space="preserve"> кастрацията на домашни кучета.</w:t>
      </w:r>
    </w:p>
    <w:p w:rsidR="00CE7CEE" w:rsidRPr="006169D2" w:rsidRDefault="00CE7CEE" w:rsidP="00E01D42">
      <w:pPr>
        <w:spacing w:after="0"/>
        <w:jc w:val="both"/>
        <w:rPr>
          <w:rFonts w:ascii="Times New Roman" w:hAnsi="Times New Roman" w:cs="Times New Roman"/>
          <w:sz w:val="24"/>
          <w:szCs w:val="24"/>
        </w:rPr>
      </w:pPr>
      <w:r w:rsidRPr="006169D2">
        <w:rPr>
          <w:rFonts w:ascii="Times New Roman" w:hAnsi="Times New Roman" w:cs="Times New Roman"/>
          <w:sz w:val="24"/>
          <w:szCs w:val="24"/>
        </w:rPr>
        <w:t>7. Контрол върху изискванията з</w:t>
      </w:r>
      <w:r w:rsidR="006169D2">
        <w:rPr>
          <w:rFonts w:ascii="Times New Roman" w:hAnsi="Times New Roman" w:cs="Times New Roman"/>
          <w:sz w:val="24"/>
          <w:szCs w:val="24"/>
        </w:rPr>
        <w:t>а отглеждане на домашни кучета.</w:t>
      </w:r>
    </w:p>
    <w:p w:rsidR="00CE7CEE" w:rsidRDefault="00CE7CEE" w:rsidP="00CE7CEE"/>
    <w:p w:rsidR="00CE7CEE" w:rsidRPr="00E01D42" w:rsidRDefault="00CE7CEE" w:rsidP="00E01D42">
      <w:pPr>
        <w:jc w:val="both"/>
        <w:rPr>
          <w:rFonts w:ascii="Times New Roman" w:hAnsi="Times New Roman" w:cs="Times New Roman"/>
          <w:b/>
          <w:sz w:val="24"/>
          <w:szCs w:val="24"/>
        </w:rPr>
      </w:pPr>
      <w:r w:rsidRPr="006169D2">
        <w:rPr>
          <w:rFonts w:ascii="Times New Roman" w:hAnsi="Times New Roman" w:cs="Times New Roman"/>
          <w:b/>
          <w:sz w:val="24"/>
          <w:szCs w:val="24"/>
        </w:rPr>
        <w:t>VІ.</w:t>
      </w:r>
      <w:r w:rsidR="006169D2">
        <w:rPr>
          <w:rFonts w:ascii="Times New Roman" w:hAnsi="Times New Roman" w:cs="Times New Roman"/>
          <w:b/>
          <w:sz w:val="24"/>
          <w:szCs w:val="24"/>
          <w:lang w:val="bg-BG"/>
        </w:rPr>
        <w:t xml:space="preserve"> </w:t>
      </w:r>
      <w:r w:rsidRPr="006169D2">
        <w:rPr>
          <w:rFonts w:ascii="Times New Roman" w:hAnsi="Times New Roman" w:cs="Times New Roman"/>
          <w:b/>
          <w:sz w:val="24"/>
          <w:szCs w:val="24"/>
        </w:rPr>
        <w:t>МЕРКИ ЗА НАМАЛЯВАНЕ НА ПОПУЛАЦИЯТА И ТРАЙНО РЕШАВАНЕ НА ПРОБЛЕМА С БЕЗСТОПАНСТВЕННИТЕ КУЧЕТА</w:t>
      </w:r>
    </w:p>
    <w:p w:rsidR="00CE7CEE" w:rsidRPr="00E92A5E" w:rsidRDefault="00CE7CEE" w:rsidP="00E92A5E">
      <w:pPr>
        <w:jc w:val="both"/>
        <w:rPr>
          <w:rFonts w:ascii="Times New Roman" w:hAnsi="Times New Roman" w:cs="Times New Roman"/>
          <w:sz w:val="24"/>
          <w:szCs w:val="24"/>
          <w:lang w:val="bg-BG"/>
        </w:rPr>
      </w:pPr>
      <w:r w:rsidRPr="00E92A5E">
        <w:rPr>
          <w:rFonts w:ascii="Times New Roman" w:hAnsi="Times New Roman" w:cs="Times New Roman"/>
          <w:b/>
          <w:sz w:val="24"/>
          <w:szCs w:val="24"/>
        </w:rPr>
        <w:t>МЯРКА I.</w:t>
      </w:r>
      <w:r w:rsidRPr="00E92A5E">
        <w:rPr>
          <w:rFonts w:ascii="Times New Roman" w:hAnsi="Times New Roman" w:cs="Times New Roman"/>
          <w:sz w:val="24"/>
          <w:szCs w:val="24"/>
        </w:rPr>
        <w:t xml:space="preserve"> Създаване на организация за овладяване популацията на безстопанствените ку</w:t>
      </w:r>
      <w:r w:rsidR="00E92A5E">
        <w:rPr>
          <w:rFonts w:ascii="Times New Roman" w:hAnsi="Times New Roman" w:cs="Times New Roman"/>
          <w:sz w:val="24"/>
          <w:szCs w:val="24"/>
        </w:rPr>
        <w:t xml:space="preserve">чета на територията на община </w:t>
      </w:r>
      <w:r w:rsidR="00E92A5E">
        <w:rPr>
          <w:rFonts w:ascii="Times New Roman" w:hAnsi="Times New Roman" w:cs="Times New Roman"/>
          <w:sz w:val="24"/>
          <w:szCs w:val="24"/>
          <w:lang w:val="bg-BG"/>
        </w:rPr>
        <w:t>Аксаково</w:t>
      </w:r>
    </w:p>
    <w:p w:rsidR="00CE7CEE" w:rsidRPr="00E92A5E" w:rsidRDefault="00CE7CEE" w:rsidP="00E92A5E">
      <w:pPr>
        <w:jc w:val="both"/>
        <w:rPr>
          <w:rFonts w:ascii="Times New Roman" w:hAnsi="Times New Roman" w:cs="Times New Roman"/>
          <w:sz w:val="24"/>
          <w:szCs w:val="24"/>
        </w:rPr>
      </w:pPr>
      <w:r w:rsidRPr="00E92A5E">
        <w:rPr>
          <w:rFonts w:ascii="Times New Roman" w:hAnsi="Times New Roman" w:cs="Times New Roman"/>
          <w:sz w:val="24"/>
          <w:szCs w:val="24"/>
        </w:rPr>
        <w:t>1. Кастрация, ваксинация срещу бяс,</w:t>
      </w:r>
      <w:r w:rsidR="00F36AE0">
        <w:rPr>
          <w:rFonts w:ascii="Times New Roman" w:hAnsi="Times New Roman" w:cs="Times New Roman"/>
          <w:sz w:val="24"/>
          <w:szCs w:val="24"/>
          <w:lang w:val="bg-BG"/>
        </w:rPr>
        <w:t xml:space="preserve"> вътрешно и външно обезпаразитяване (включително за ехинококоза)</w:t>
      </w:r>
      <w:r w:rsidR="00F36AE0">
        <w:rPr>
          <w:rFonts w:ascii="Times New Roman" w:hAnsi="Times New Roman" w:cs="Times New Roman"/>
          <w:sz w:val="24"/>
          <w:szCs w:val="24"/>
        </w:rPr>
        <w:t xml:space="preserve">, </w:t>
      </w:r>
      <w:r w:rsidRPr="00E92A5E">
        <w:rPr>
          <w:rFonts w:ascii="Times New Roman" w:hAnsi="Times New Roman" w:cs="Times New Roman"/>
          <w:sz w:val="24"/>
          <w:szCs w:val="24"/>
        </w:rPr>
        <w:t xml:space="preserve">трайна маркировка, поставяне на </w:t>
      </w:r>
      <w:proofErr w:type="gramStart"/>
      <w:r w:rsidRPr="00E92A5E">
        <w:rPr>
          <w:rFonts w:ascii="Times New Roman" w:hAnsi="Times New Roman" w:cs="Times New Roman"/>
          <w:sz w:val="24"/>
          <w:szCs w:val="24"/>
        </w:rPr>
        <w:t>микрочип  и</w:t>
      </w:r>
      <w:proofErr w:type="gramEnd"/>
      <w:r w:rsidRPr="00E92A5E">
        <w:rPr>
          <w:rFonts w:ascii="Times New Roman" w:hAnsi="Times New Roman" w:cs="Times New Roman"/>
          <w:sz w:val="24"/>
          <w:szCs w:val="24"/>
        </w:rPr>
        <w:t xml:space="preserve"> връщане по места на </w:t>
      </w:r>
      <w:r w:rsidR="006169D2" w:rsidRPr="00E92A5E">
        <w:rPr>
          <w:rFonts w:ascii="Times New Roman" w:hAnsi="Times New Roman" w:cs="Times New Roman"/>
          <w:sz w:val="24"/>
          <w:szCs w:val="24"/>
          <w:lang w:val="bg-BG"/>
        </w:rPr>
        <w:t>уловяне</w:t>
      </w:r>
      <w:r w:rsidRPr="00E92A5E">
        <w:rPr>
          <w:rFonts w:ascii="Times New Roman" w:hAnsi="Times New Roman" w:cs="Times New Roman"/>
          <w:sz w:val="24"/>
          <w:szCs w:val="24"/>
        </w:rPr>
        <w:t xml:space="preserve"> </w:t>
      </w:r>
      <w:r w:rsidR="00F36AE0">
        <w:rPr>
          <w:rFonts w:ascii="Times New Roman" w:hAnsi="Times New Roman" w:cs="Times New Roman"/>
          <w:sz w:val="24"/>
          <w:szCs w:val="24"/>
          <w:lang w:val="bg-BG"/>
        </w:rPr>
        <w:t xml:space="preserve"> обработените </w:t>
      </w:r>
      <w:r w:rsidRPr="00E92A5E">
        <w:rPr>
          <w:rFonts w:ascii="Times New Roman" w:hAnsi="Times New Roman" w:cs="Times New Roman"/>
          <w:sz w:val="24"/>
          <w:szCs w:val="24"/>
        </w:rPr>
        <w:t>безстопанствени кучет</w:t>
      </w:r>
      <w:r w:rsidR="00E92A5E">
        <w:rPr>
          <w:rFonts w:ascii="Times New Roman" w:hAnsi="Times New Roman" w:cs="Times New Roman"/>
          <w:sz w:val="24"/>
          <w:szCs w:val="24"/>
        </w:rPr>
        <w:t>а.</w:t>
      </w:r>
    </w:p>
    <w:p w:rsidR="00CE7CEE" w:rsidRPr="00E92A5E" w:rsidRDefault="00CE7CEE" w:rsidP="00E92A5E">
      <w:pPr>
        <w:jc w:val="both"/>
        <w:rPr>
          <w:rFonts w:ascii="Times New Roman" w:hAnsi="Times New Roman" w:cs="Times New Roman"/>
          <w:sz w:val="24"/>
          <w:szCs w:val="24"/>
        </w:rPr>
      </w:pPr>
      <w:r w:rsidRPr="00E92A5E">
        <w:rPr>
          <w:rFonts w:ascii="Times New Roman" w:hAnsi="Times New Roman" w:cs="Times New Roman"/>
          <w:sz w:val="24"/>
          <w:szCs w:val="24"/>
        </w:rPr>
        <w:t>Съгласно чл. 40в от ЗЗЖ мерките за овладяване на популацията и ветеринарномедицинските манипулации на безстопанствени кучета се осъществяват в регистрирани ветеринарномедицински амбулатории, като на животното се осигурява престой за възстановяване не п</w:t>
      </w:r>
      <w:r w:rsidR="00F36AE0">
        <w:rPr>
          <w:rFonts w:ascii="Times New Roman" w:hAnsi="Times New Roman" w:cs="Times New Roman"/>
          <w:sz w:val="24"/>
          <w:szCs w:val="24"/>
        </w:rPr>
        <w:t>о-малко от 24 часа.</w:t>
      </w:r>
    </w:p>
    <w:p w:rsidR="00CE7CEE" w:rsidRPr="00682149" w:rsidRDefault="001E49F1" w:rsidP="00E92A5E">
      <w:pPr>
        <w:jc w:val="both"/>
        <w:rPr>
          <w:rFonts w:ascii="Times New Roman" w:hAnsi="Times New Roman" w:cs="Times New Roman"/>
          <w:sz w:val="24"/>
          <w:szCs w:val="24"/>
          <w:lang w:val="bg-BG"/>
        </w:rPr>
      </w:pPr>
      <w:r>
        <w:rPr>
          <w:rFonts w:ascii="Times New Roman" w:hAnsi="Times New Roman" w:cs="Times New Roman"/>
          <w:sz w:val="24"/>
          <w:szCs w:val="24"/>
          <w:lang w:val="bg-BG"/>
        </w:rPr>
        <w:t>Залавянето и о</w:t>
      </w:r>
      <w:r w:rsidR="00CE7CEE" w:rsidRPr="00E92A5E">
        <w:rPr>
          <w:rFonts w:ascii="Times New Roman" w:hAnsi="Times New Roman" w:cs="Times New Roman"/>
          <w:sz w:val="24"/>
          <w:szCs w:val="24"/>
        </w:rPr>
        <w:t>бработката на безстопанствени кучета се извършва</w:t>
      </w:r>
      <w:r w:rsidR="00F36AE0">
        <w:rPr>
          <w:rFonts w:ascii="Times New Roman" w:hAnsi="Times New Roman" w:cs="Times New Roman"/>
          <w:sz w:val="24"/>
          <w:szCs w:val="24"/>
          <w:lang w:val="bg-BG"/>
        </w:rPr>
        <w:t xml:space="preserve"> от организация за защита на животните, с която община Аксаково има сключено споразумение </w:t>
      </w:r>
      <w:r w:rsidR="00CE7CEE" w:rsidRPr="00E92A5E">
        <w:rPr>
          <w:rFonts w:ascii="Times New Roman" w:hAnsi="Times New Roman" w:cs="Times New Roman"/>
          <w:sz w:val="24"/>
          <w:szCs w:val="24"/>
        </w:rPr>
        <w:t xml:space="preserve">за възлагане на дейности по овладяване популацията на безстопанствените кучета. </w:t>
      </w:r>
      <w:r w:rsidR="00CE7CEE" w:rsidRPr="00682149">
        <w:rPr>
          <w:rFonts w:ascii="Times New Roman" w:hAnsi="Times New Roman" w:cs="Times New Roman"/>
          <w:sz w:val="24"/>
          <w:szCs w:val="24"/>
        </w:rPr>
        <w:t xml:space="preserve">Общината не разполага </w:t>
      </w:r>
      <w:r w:rsidRPr="00682149">
        <w:rPr>
          <w:rFonts w:ascii="Times New Roman" w:hAnsi="Times New Roman" w:cs="Times New Roman"/>
          <w:sz w:val="24"/>
          <w:szCs w:val="24"/>
          <w:lang w:val="bg-BG"/>
        </w:rPr>
        <w:t>с</w:t>
      </w:r>
      <w:r w:rsidR="00CE7CEE" w:rsidRPr="00682149">
        <w:rPr>
          <w:rFonts w:ascii="Times New Roman" w:hAnsi="Times New Roman" w:cs="Times New Roman"/>
          <w:sz w:val="24"/>
          <w:szCs w:val="24"/>
        </w:rPr>
        <w:t xml:space="preserve"> общински </w:t>
      </w:r>
      <w:r w:rsidRPr="00682149">
        <w:rPr>
          <w:rFonts w:ascii="Times New Roman" w:hAnsi="Times New Roman" w:cs="Times New Roman"/>
          <w:sz w:val="24"/>
          <w:szCs w:val="24"/>
        </w:rPr>
        <w:t>приют за безстопанствени кучета</w:t>
      </w:r>
      <w:r w:rsidR="00682149">
        <w:rPr>
          <w:rFonts w:ascii="Times New Roman" w:hAnsi="Times New Roman" w:cs="Times New Roman"/>
          <w:sz w:val="24"/>
          <w:szCs w:val="24"/>
          <w:lang w:val="bg-BG"/>
        </w:rPr>
        <w:t>.</w:t>
      </w:r>
    </w:p>
    <w:p w:rsidR="00CE7CEE" w:rsidRPr="005A52C9" w:rsidRDefault="001E49F1" w:rsidP="00E92A5E">
      <w:pPr>
        <w:jc w:val="both"/>
        <w:rPr>
          <w:rFonts w:ascii="Times New Roman" w:hAnsi="Times New Roman" w:cs="Times New Roman"/>
          <w:sz w:val="24"/>
          <w:szCs w:val="24"/>
          <w:lang w:val="bg-BG"/>
        </w:rPr>
      </w:pPr>
      <w:r>
        <w:rPr>
          <w:rFonts w:ascii="Times New Roman" w:hAnsi="Times New Roman" w:cs="Times New Roman"/>
          <w:sz w:val="24"/>
          <w:szCs w:val="24"/>
          <w:lang w:val="bg-BG"/>
        </w:rPr>
        <w:t>Дейностите по намаляване на популацията на безстопанствите кучета</w:t>
      </w:r>
      <w:r w:rsidR="00CE7CEE" w:rsidRPr="00E92A5E">
        <w:rPr>
          <w:rFonts w:ascii="Times New Roman" w:hAnsi="Times New Roman" w:cs="Times New Roman"/>
          <w:sz w:val="24"/>
          <w:szCs w:val="24"/>
        </w:rPr>
        <w:t xml:space="preserve"> се извършва на принципите на мас</w:t>
      </w:r>
      <w:r>
        <w:rPr>
          <w:rFonts w:ascii="Times New Roman" w:hAnsi="Times New Roman" w:cs="Times New Roman"/>
          <w:sz w:val="24"/>
          <w:szCs w:val="24"/>
        </w:rPr>
        <w:t>ова кастрация по населени места</w:t>
      </w:r>
      <w:r>
        <w:rPr>
          <w:rFonts w:ascii="Times New Roman" w:hAnsi="Times New Roman" w:cs="Times New Roman"/>
          <w:sz w:val="24"/>
          <w:szCs w:val="24"/>
          <w:lang w:val="bg-BG"/>
        </w:rPr>
        <w:t xml:space="preserve"> по</w:t>
      </w:r>
      <w:r w:rsidR="00593480">
        <w:rPr>
          <w:rFonts w:ascii="Times New Roman" w:hAnsi="Times New Roman" w:cs="Times New Roman"/>
          <w:sz w:val="24"/>
          <w:szCs w:val="24"/>
          <w:lang w:val="bg-BG"/>
        </w:rPr>
        <w:t xml:space="preserve"> годишен</w:t>
      </w:r>
      <w:r>
        <w:rPr>
          <w:rFonts w:ascii="Times New Roman" w:hAnsi="Times New Roman" w:cs="Times New Roman"/>
          <w:sz w:val="24"/>
          <w:szCs w:val="24"/>
          <w:lang w:val="bg-BG"/>
        </w:rPr>
        <w:t xml:space="preserve"> график, одобрен от кмета </w:t>
      </w:r>
      <w:r>
        <w:rPr>
          <w:rFonts w:ascii="Times New Roman" w:hAnsi="Times New Roman" w:cs="Times New Roman"/>
          <w:sz w:val="24"/>
          <w:szCs w:val="24"/>
          <w:lang w:val="bg-BG"/>
        </w:rPr>
        <w:lastRenderedPageBreak/>
        <w:t xml:space="preserve">на община Аксаково </w:t>
      </w:r>
      <w:r w:rsidR="005114A4">
        <w:rPr>
          <w:rFonts w:ascii="Times New Roman" w:hAnsi="Times New Roman" w:cs="Times New Roman"/>
          <w:sz w:val="24"/>
          <w:szCs w:val="24"/>
          <w:lang w:val="bg-BG"/>
        </w:rPr>
        <w:t xml:space="preserve"> или уполномощено длъжностно лице </w:t>
      </w:r>
      <w:r w:rsidR="00CE7CEE" w:rsidRPr="00E92A5E">
        <w:rPr>
          <w:rFonts w:ascii="Times New Roman" w:hAnsi="Times New Roman" w:cs="Times New Roman"/>
          <w:sz w:val="24"/>
          <w:szCs w:val="24"/>
        </w:rPr>
        <w:t xml:space="preserve">и </w:t>
      </w:r>
      <w:r>
        <w:rPr>
          <w:rFonts w:ascii="Times New Roman" w:hAnsi="Times New Roman" w:cs="Times New Roman"/>
          <w:sz w:val="24"/>
          <w:szCs w:val="24"/>
          <w:lang w:val="bg-BG"/>
        </w:rPr>
        <w:t>при</w:t>
      </w:r>
      <w:r>
        <w:rPr>
          <w:rFonts w:ascii="Times New Roman" w:hAnsi="Times New Roman" w:cs="Times New Roman"/>
          <w:sz w:val="24"/>
          <w:szCs w:val="24"/>
        </w:rPr>
        <w:t xml:space="preserve"> </w:t>
      </w:r>
      <w:r w:rsidR="00CE7CEE" w:rsidRPr="00E92A5E">
        <w:rPr>
          <w:rFonts w:ascii="Times New Roman" w:hAnsi="Times New Roman" w:cs="Times New Roman"/>
          <w:sz w:val="24"/>
          <w:szCs w:val="24"/>
        </w:rPr>
        <w:t>подадени молби и</w:t>
      </w:r>
      <w:r w:rsidR="005A52C9">
        <w:rPr>
          <w:rFonts w:ascii="Times New Roman" w:hAnsi="Times New Roman" w:cs="Times New Roman"/>
          <w:sz w:val="24"/>
          <w:szCs w:val="24"/>
        </w:rPr>
        <w:t xml:space="preserve"> сигнали</w:t>
      </w:r>
      <w:r w:rsidR="00E01D42">
        <w:rPr>
          <w:rFonts w:ascii="Times New Roman" w:hAnsi="Times New Roman" w:cs="Times New Roman"/>
          <w:sz w:val="24"/>
          <w:szCs w:val="24"/>
        </w:rPr>
        <w:t xml:space="preserve"> на граждани, след извършване н</w:t>
      </w:r>
      <w:r w:rsidR="005A52C9">
        <w:rPr>
          <w:rFonts w:ascii="Times New Roman" w:hAnsi="Times New Roman" w:cs="Times New Roman"/>
          <w:sz w:val="24"/>
          <w:szCs w:val="24"/>
        </w:rPr>
        <w:t xml:space="preserve">а проверка от служители от общинска администрация </w:t>
      </w:r>
      <w:r w:rsidR="005A52C9">
        <w:rPr>
          <w:rFonts w:ascii="Times New Roman" w:hAnsi="Times New Roman" w:cs="Times New Roman"/>
          <w:sz w:val="24"/>
          <w:szCs w:val="24"/>
          <w:lang w:val="bg-BG"/>
        </w:rPr>
        <w:t>Аксаков</w:t>
      </w:r>
      <w:r w:rsidR="00593480">
        <w:rPr>
          <w:rFonts w:ascii="Times New Roman" w:hAnsi="Times New Roman" w:cs="Times New Roman"/>
          <w:sz w:val="24"/>
          <w:szCs w:val="24"/>
          <w:lang w:val="bg-BG"/>
        </w:rPr>
        <w:t>о</w:t>
      </w:r>
      <w:r w:rsidR="00E629D1">
        <w:rPr>
          <w:rFonts w:ascii="Times New Roman" w:hAnsi="Times New Roman" w:cs="Times New Roman"/>
          <w:sz w:val="24"/>
          <w:szCs w:val="24"/>
          <w:lang w:val="bg-BG"/>
        </w:rPr>
        <w:t>.</w:t>
      </w:r>
    </w:p>
    <w:p w:rsidR="005A52C9" w:rsidRDefault="00CE7CEE" w:rsidP="005A52C9">
      <w:pPr>
        <w:jc w:val="both"/>
        <w:rPr>
          <w:rFonts w:ascii="Times New Roman" w:hAnsi="Times New Roman" w:cs="Times New Roman"/>
          <w:sz w:val="24"/>
          <w:szCs w:val="24"/>
          <w:lang w:val="bg-BG"/>
        </w:rPr>
      </w:pPr>
      <w:r w:rsidRPr="005A52C9">
        <w:rPr>
          <w:rFonts w:ascii="Times New Roman" w:hAnsi="Times New Roman" w:cs="Times New Roman"/>
          <w:sz w:val="24"/>
          <w:szCs w:val="24"/>
        </w:rPr>
        <w:t xml:space="preserve">Залавянето на безстопанствени кучета </w:t>
      </w:r>
      <w:r w:rsidR="005A52C9">
        <w:rPr>
          <w:rFonts w:ascii="Times New Roman" w:hAnsi="Times New Roman" w:cs="Times New Roman"/>
          <w:sz w:val="24"/>
          <w:szCs w:val="24"/>
          <w:lang w:val="bg-BG"/>
        </w:rPr>
        <w:t>се извършва от екипи и доброволци по начин и при условия, които гарантират опазване зд</w:t>
      </w:r>
      <w:r w:rsidR="00A76AAC">
        <w:rPr>
          <w:rFonts w:ascii="Times New Roman" w:hAnsi="Times New Roman" w:cs="Times New Roman"/>
          <w:sz w:val="24"/>
          <w:szCs w:val="24"/>
          <w:lang w:val="bg-BG"/>
        </w:rPr>
        <w:t>равето на животните и причиняване на</w:t>
      </w:r>
      <w:r w:rsidR="005A52C9">
        <w:rPr>
          <w:rFonts w:ascii="Times New Roman" w:hAnsi="Times New Roman" w:cs="Times New Roman"/>
          <w:sz w:val="24"/>
          <w:szCs w:val="24"/>
          <w:lang w:val="bg-BG"/>
        </w:rPr>
        <w:t xml:space="preserve"> минималн</w:t>
      </w:r>
      <w:r w:rsidR="00A76AAC">
        <w:rPr>
          <w:rFonts w:ascii="Times New Roman" w:hAnsi="Times New Roman" w:cs="Times New Roman"/>
          <w:sz w:val="24"/>
          <w:szCs w:val="24"/>
          <w:lang w:val="bg-BG"/>
        </w:rPr>
        <w:t>о</w:t>
      </w:r>
      <w:r w:rsidR="005A52C9">
        <w:rPr>
          <w:rFonts w:ascii="Times New Roman" w:hAnsi="Times New Roman" w:cs="Times New Roman"/>
          <w:sz w:val="24"/>
          <w:szCs w:val="24"/>
          <w:lang w:val="bg-BG"/>
        </w:rPr>
        <w:t xml:space="preserve"> страдание.</w:t>
      </w:r>
      <w:r w:rsidR="00A76AAC">
        <w:rPr>
          <w:rFonts w:ascii="Times New Roman" w:hAnsi="Times New Roman" w:cs="Times New Roman"/>
          <w:sz w:val="24"/>
          <w:szCs w:val="24"/>
          <w:lang w:val="bg-BG"/>
        </w:rPr>
        <w:t xml:space="preserve"> </w:t>
      </w:r>
      <w:r w:rsidR="00A76AAC" w:rsidRPr="00A76AAC">
        <w:rPr>
          <w:rFonts w:ascii="Times New Roman" w:hAnsi="Times New Roman" w:cs="Times New Roman"/>
          <w:sz w:val="24"/>
          <w:szCs w:val="24"/>
          <w:lang w:val="bg-BG"/>
        </w:rPr>
        <w:t>Членовете на екипите трябва да са преминали курс по защита и хуманно отношение към животните като се ръководят и контролират от ветеринарен лекар.</w:t>
      </w:r>
      <w:r w:rsidR="00A76AAC">
        <w:rPr>
          <w:rFonts w:ascii="Times New Roman" w:hAnsi="Times New Roman" w:cs="Times New Roman"/>
          <w:sz w:val="24"/>
          <w:szCs w:val="24"/>
          <w:lang w:val="bg-BG"/>
        </w:rPr>
        <w:t xml:space="preserve"> Заловените кучета се транспортират с лицензиран</w:t>
      </w:r>
      <w:r w:rsidR="00682149">
        <w:rPr>
          <w:rFonts w:ascii="Times New Roman" w:hAnsi="Times New Roman" w:cs="Times New Roman"/>
          <w:sz w:val="24"/>
          <w:szCs w:val="24"/>
          <w:lang w:val="bg-BG"/>
        </w:rPr>
        <w:t>и</w:t>
      </w:r>
      <w:r w:rsidR="00A76AAC">
        <w:rPr>
          <w:rFonts w:ascii="Times New Roman" w:hAnsi="Times New Roman" w:cs="Times New Roman"/>
          <w:sz w:val="24"/>
          <w:szCs w:val="24"/>
          <w:lang w:val="bg-BG"/>
        </w:rPr>
        <w:t xml:space="preserve"> транспортни средства.</w:t>
      </w:r>
    </w:p>
    <w:p w:rsidR="00CE7CEE" w:rsidRPr="00A76AAC" w:rsidRDefault="00CE7CEE" w:rsidP="00A76AAC">
      <w:pPr>
        <w:jc w:val="both"/>
        <w:rPr>
          <w:rFonts w:ascii="Times New Roman" w:hAnsi="Times New Roman" w:cs="Times New Roman"/>
          <w:sz w:val="24"/>
          <w:szCs w:val="24"/>
        </w:rPr>
      </w:pPr>
      <w:r w:rsidRPr="00A76AAC">
        <w:rPr>
          <w:rFonts w:ascii="Times New Roman" w:hAnsi="Times New Roman" w:cs="Times New Roman"/>
          <w:sz w:val="24"/>
          <w:szCs w:val="24"/>
        </w:rPr>
        <w:t>Обработените кучета се връщат на мястото на залавяне като не се допуска връщане в дворове на детски ясли и градини, училища, болници и в близост до площадки за игра на деца, автомагистрали и летища (съгл. чл.48 от ЗЗЖ).</w:t>
      </w:r>
    </w:p>
    <w:p w:rsidR="00CE7CEE" w:rsidRPr="00682149" w:rsidRDefault="00CE7CEE" w:rsidP="00A76AAC">
      <w:pPr>
        <w:jc w:val="both"/>
        <w:rPr>
          <w:rFonts w:ascii="Times New Roman" w:hAnsi="Times New Roman" w:cs="Times New Roman"/>
          <w:sz w:val="24"/>
          <w:szCs w:val="24"/>
          <w:lang w:val="bg-BG"/>
        </w:rPr>
      </w:pPr>
      <w:r w:rsidRPr="00682149">
        <w:rPr>
          <w:rFonts w:ascii="Times New Roman" w:hAnsi="Times New Roman" w:cs="Times New Roman"/>
          <w:sz w:val="24"/>
          <w:szCs w:val="24"/>
        </w:rPr>
        <w:t xml:space="preserve">Отговорните за надзора и грижата лица, организациите за защита на животните или общината обезпаразитява на </w:t>
      </w:r>
      <w:r w:rsidR="00682149" w:rsidRPr="00682149">
        <w:rPr>
          <w:rFonts w:ascii="Times New Roman" w:hAnsi="Times New Roman" w:cs="Times New Roman"/>
          <w:sz w:val="24"/>
          <w:szCs w:val="24"/>
          <w:lang w:val="bg-BG"/>
        </w:rPr>
        <w:t>периодично</w:t>
      </w:r>
      <w:r w:rsidRPr="00682149">
        <w:rPr>
          <w:rFonts w:ascii="Times New Roman" w:hAnsi="Times New Roman" w:cs="Times New Roman"/>
          <w:sz w:val="24"/>
          <w:szCs w:val="24"/>
        </w:rPr>
        <w:t xml:space="preserve"> и реваксинират срещу </w:t>
      </w:r>
      <w:r w:rsidR="00682149" w:rsidRPr="00682149">
        <w:rPr>
          <w:rFonts w:ascii="Times New Roman" w:hAnsi="Times New Roman" w:cs="Times New Roman"/>
          <w:sz w:val="24"/>
          <w:szCs w:val="24"/>
        </w:rPr>
        <w:t>бяс върнатите по места животни</w:t>
      </w:r>
      <w:r w:rsidR="00682149">
        <w:rPr>
          <w:rFonts w:ascii="Times New Roman" w:hAnsi="Times New Roman" w:cs="Times New Roman"/>
          <w:sz w:val="24"/>
          <w:szCs w:val="24"/>
          <w:lang w:val="bg-BG"/>
        </w:rPr>
        <w:t>.</w:t>
      </w:r>
    </w:p>
    <w:p w:rsidR="00CE7CEE" w:rsidRPr="005114A4" w:rsidRDefault="00CE7CEE" w:rsidP="00A76AAC">
      <w:pPr>
        <w:jc w:val="both"/>
        <w:rPr>
          <w:rFonts w:ascii="Times New Roman" w:hAnsi="Times New Roman" w:cs="Times New Roman"/>
          <w:sz w:val="24"/>
          <w:szCs w:val="24"/>
        </w:rPr>
      </w:pPr>
      <w:r w:rsidRPr="005114A4">
        <w:rPr>
          <w:rFonts w:ascii="Times New Roman" w:hAnsi="Times New Roman" w:cs="Times New Roman"/>
          <w:sz w:val="24"/>
          <w:szCs w:val="24"/>
        </w:rPr>
        <w:t>2. Евтаназия на неизлечимо болно и доказано аг</w:t>
      </w:r>
      <w:r w:rsidR="00A76AAC" w:rsidRPr="005114A4">
        <w:rPr>
          <w:rFonts w:ascii="Times New Roman" w:hAnsi="Times New Roman" w:cs="Times New Roman"/>
          <w:sz w:val="24"/>
          <w:szCs w:val="24"/>
        </w:rPr>
        <w:t>ресивни безстопанствени кучета:</w:t>
      </w:r>
    </w:p>
    <w:p w:rsidR="00CE7CEE" w:rsidRPr="005114A4" w:rsidRDefault="00CE7CEE" w:rsidP="00A76AAC">
      <w:pPr>
        <w:jc w:val="both"/>
        <w:rPr>
          <w:rFonts w:ascii="Times New Roman" w:hAnsi="Times New Roman" w:cs="Times New Roman"/>
          <w:sz w:val="24"/>
          <w:szCs w:val="24"/>
        </w:rPr>
      </w:pPr>
      <w:r w:rsidRPr="005114A4">
        <w:rPr>
          <w:rFonts w:ascii="Times New Roman" w:hAnsi="Times New Roman" w:cs="Times New Roman"/>
          <w:sz w:val="24"/>
          <w:szCs w:val="24"/>
        </w:rPr>
        <w:t>Неизлечимо болни животни се подлагат на евтаназия, съгласно чл.179, ал.3, т.1,2 и 4 от ЗВД и чл.51 от ЗЗЖ.</w:t>
      </w:r>
    </w:p>
    <w:p w:rsidR="00CE7CEE" w:rsidRPr="00E01D42" w:rsidRDefault="00CE7CEE" w:rsidP="00A76AAC">
      <w:pPr>
        <w:jc w:val="both"/>
        <w:rPr>
          <w:rFonts w:ascii="Times New Roman" w:hAnsi="Times New Roman" w:cs="Times New Roman"/>
          <w:sz w:val="24"/>
          <w:szCs w:val="24"/>
        </w:rPr>
      </w:pPr>
      <w:r w:rsidRPr="00682149">
        <w:rPr>
          <w:rFonts w:ascii="Times New Roman" w:hAnsi="Times New Roman" w:cs="Times New Roman"/>
          <w:sz w:val="24"/>
          <w:szCs w:val="24"/>
        </w:rPr>
        <w:t xml:space="preserve">Кучета, участвали в инцидент се залавят </w:t>
      </w:r>
      <w:r w:rsidR="00682149" w:rsidRPr="00682149">
        <w:rPr>
          <w:rFonts w:ascii="Times New Roman" w:hAnsi="Times New Roman" w:cs="Times New Roman"/>
          <w:sz w:val="24"/>
          <w:szCs w:val="24"/>
          <w:lang w:val="bg-BG"/>
        </w:rPr>
        <w:t>своевременно</w:t>
      </w:r>
      <w:r w:rsidRPr="00682149">
        <w:rPr>
          <w:rFonts w:ascii="Times New Roman" w:hAnsi="Times New Roman" w:cs="Times New Roman"/>
          <w:sz w:val="24"/>
          <w:szCs w:val="24"/>
        </w:rPr>
        <w:t xml:space="preserve"> след подаване на сигнала.</w:t>
      </w:r>
    </w:p>
    <w:p w:rsidR="00CE7CEE" w:rsidRPr="00A76AAC" w:rsidRDefault="00CE7CEE" w:rsidP="00A76AAC">
      <w:pPr>
        <w:jc w:val="both"/>
        <w:rPr>
          <w:rFonts w:ascii="Times New Roman" w:hAnsi="Times New Roman" w:cs="Times New Roman"/>
          <w:sz w:val="24"/>
          <w:szCs w:val="24"/>
        </w:rPr>
      </w:pPr>
      <w:r w:rsidRPr="00682149">
        <w:rPr>
          <w:rFonts w:ascii="Times New Roman" w:hAnsi="Times New Roman" w:cs="Times New Roman"/>
          <w:sz w:val="24"/>
          <w:szCs w:val="24"/>
        </w:rPr>
        <w:t>За върнатите по места обработени кучета, граждани и организации за защита на животните, могат да заявят желани</w:t>
      </w:r>
      <w:r w:rsidR="00682149" w:rsidRPr="00682149">
        <w:rPr>
          <w:rFonts w:ascii="Times New Roman" w:hAnsi="Times New Roman" w:cs="Times New Roman"/>
          <w:sz w:val="24"/>
          <w:szCs w:val="24"/>
        </w:rPr>
        <w:t xml:space="preserve">е за поемане на грижите за тях </w:t>
      </w:r>
      <w:r w:rsidRPr="00682149">
        <w:rPr>
          <w:rFonts w:ascii="Times New Roman" w:hAnsi="Times New Roman" w:cs="Times New Roman"/>
          <w:sz w:val="24"/>
          <w:szCs w:val="24"/>
        </w:rPr>
        <w:t>и изпълняват изискванията по чл. 49 и чл. 50 от ЗЗЖ, а именно: -да обезпаразитяват на всеки три месеца и да реваксинират против бяс върнатите по места кучета, за които поемат грижи и отговорност; -да представят ежегодно паспорта на кучето в общинска администрация за заверка за извършените обезпаразитявания и ваксинации и вписването им в регистъра на общината. -да вземат мерки за предотвратяване на агресивното поведение на кучето към хора и животни.</w:t>
      </w:r>
    </w:p>
    <w:p w:rsidR="006F0615" w:rsidRPr="006F0615" w:rsidRDefault="00CE7CEE" w:rsidP="007A195E">
      <w:pPr>
        <w:jc w:val="both"/>
        <w:rPr>
          <w:rFonts w:ascii="Times New Roman" w:hAnsi="Times New Roman" w:cs="Times New Roman"/>
          <w:sz w:val="24"/>
          <w:szCs w:val="24"/>
          <w:lang w:val="bg-BG"/>
        </w:rPr>
      </w:pPr>
      <w:r w:rsidRPr="006F0615">
        <w:rPr>
          <w:rFonts w:ascii="Times New Roman" w:hAnsi="Times New Roman" w:cs="Times New Roman"/>
          <w:sz w:val="24"/>
          <w:szCs w:val="24"/>
        </w:rPr>
        <w:t>3. Създаване на информационна база данни за</w:t>
      </w:r>
      <w:r w:rsidR="00682149">
        <w:rPr>
          <w:rFonts w:ascii="Times New Roman" w:hAnsi="Times New Roman" w:cs="Times New Roman"/>
          <w:sz w:val="24"/>
          <w:szCs w:val="24"/>
          <w:lang w:val="bg-BG"/>
        </w:rPr>
        <w:t xml:space="preserve"> </w:t>
      </w:r>
      <w:r w:rsidRPr="006F0615">
        <w:rPr>
          <w:rFonts w:ascii="Times New Roman" w:hAnsi="Times New Roman" w:cs="Times New Roman"/>
          <w:sz w:val="24"/>
          <w:szCs w:val="24"/>
        </w:rPr>
        <w:t xml:space="preserve">обработените безстопанствени кучета, които са включени в </w:t>
      </w:r>
      <w:r w:rsidR="00C37586" w:rsidRPr="006F0615">
        <w:rPr>
          <w:rFonts w:ascii="Times New Roman" w:hAnsi="Times New Roman" w:cs="Times New Roman"/>
          <w:sz w:val="24"/>
          <w:szCs w:val="24"/>
        </w:rPr>
        <w:t>Р</w:t>
      </w:r>
      <w:r w:rsidRPr="006F0615">
        <w:rPr>
          <w:rFonts w:ascii="Times New Roman" w:hAnsi="Times New Roman" w:cs="Times New Roman"/>
          <w:sz w:val="24"/>
          <w:szCs w:val="24"/>
        </w:rPr>
        <w:t>егистъра на безстопанствените кучета на</w:t>
      </w:r>
      <w:r w:rsidR="00C37586">
        <w:rPr>
          <w:rFonts w:ascii="Times New Roman" w:hAnsi="Times New Roman" w:cs="Times New Roman"/>
          <w:sz w:val="24"/>
          <w:szCs w:val="24"/>
          <w:lang w:val="bg-BG"/>
        </w:rPr>
        <w:t xml:space="preserve"> територията на</w:t>
      </w:r>
      <w:r w:rsidRPr="006F0615">
        <w:rPr>
          <w:rFonts w:ascii="Times New Roman" w:hAnsi="Times New Roman" w:cs="Times New Roman"/>
          <w:sz w:val="24"/>
          <w:szCs w:val="24"/>
        </w:rPr>
        <w:t xml:space="preserve"> Община </w:t>
      </w:r>
      <w:r w:rsidR="006F0615" w:rsidRPr="006F0615">
        <w:rPr>
          <w:rFonts w:ascii="Times New Roman" w:hAnsi="Times New Roman" w:cs="Times New Roman"/>
          <w:sz w:val="24"/>
          <w:szCs w:val="24"/>
          <w:lang w:val="bg-BG"/>
        </w:rPr>
        <w:t>Аксаково</w:t>
      </w:r>
      <w:r w:rsidR="006F0615">
        <w:rPr>
          <w:rFonts w:ascii="Times New Roman" w:hAnsi="Times New Roman" w:cs="Times New Roman"/>
          <w:sz w:val="24"/>
          <w:szCs w:val="24"/>
          <w:lang w:val="bg-BG"/>
        </w:rPr>
        <w:t>.</w:t>
      </w:r>
      <w:r w:rsidR="007A195E">
        <w:rPr>
          <w:rFonts w:ascii="Times New Roman" w:hAnsi="Times New Roman" w:cs="Times New Roman"/>
          <w:sz w:val="24"/>
          <w:szCs w:val="24"/>
          <w:lang w:val="bg-BG"/>
        </w:rPr>
        <w:t xml:space="preserve"> </w:t>
      </w:r>
      <w:r w:rsidRPr="006F0615">
        <w:rPr>
          <w:rFonts w:ascii="Times New Roman" w:hAnsi="Times New Roman" w:cs="Times New Roman"/>
          <w:sz w:val="24"/>
          <w:szCs w:val="24"/>
        </w:rPr>
        <w:t>В регистъра се вписва</w:t>
      </w:r>
      <w:r w:rsidR="006F0615" w:rsidRPr="006F0615">
        <w:rPr>
          <w:rFonts w:ascii="Times New Roman" w:hAnsi="Times New Roman" w:cs="Times New Roman"/>
          <w:sz w:val="24"/>
          <w:szCs w:val="24"/>
          <w:lang w:val="bg-BG"/>
        </w:rPr>
        <w:t>:</w:t>
      </w:r>
    </w:p>
    <w:p w:rsidR="006F0615" w:rsidRPr="006F0615" w:rsidRDefault="006F0615" w:rsidP="006F0615">
      <w:pPr>
        <w:pStyle w:val="ListParagraph"/>
        <w:numPr>
          <w:ilvl w:val="0"/>
          <w:numId w:val="1"/>
        </w:numPr>
        <w:spacing w:after="0"/>
        <w:rPr>
          <w:rFonts w:ascii="Times New Roman" w:hAnsi="Times New Roman" w:cs="Times New Roman"/>
          <w:sz w:val="24"/>
          <w:szCs w:val="24"/>
        </w:rPr>
      </w:pPr>
      <w:r w:rsidRPr="006F0615">
        <w:rPr>
          <w:rFonts w:ascii="Times New Roman" w:hAnsi="Times New Roman" w:cs="Times New Roman"/>
          <w:sz w:val="24"/>
          <w:szCs w:val="24"/>
        </w:rPr>
        <w:t>дата и място на залавяне на животното;</w:t>
      </w:r>
    </w:p>
    <w:p w:rsidR="006F0615" w:rsidRPr="006F0615" w:rsidRDefault="006F0615" w:rsidP="006F0615">
      <w:pPr>
        <w:pStyle w:val="ListParagraph"/>
        <w:numPr>
          <w:ilvl w:val="0"/>
          <w:numId w:val="1"/>
        </w:numPr>
        <w:spacing w:after="0"/>
        <w:rPr>
          <w:rFonts w:ascii="Times New Roman" w:hAnsi="Times New Roman" w:cs="Times New Roman"/>
          <w:sz w:val="24"/>
          <w:szCs w:val="24"/>
        </w:rPr>
      </w:pPr>
      <w:r w:rsidRPr="006F0615">
        <w:rPr>
          <w:rFonts w:ascii="Times New Roman" w:hAnsi="Times New Roman" w:cs="Times New Roman"/>
          <w:sz w:val="24"/>
          <w:szCs w:val="24"/>
        </w:rPr>
        <w:t>дата и място, на което е върнато животното;</w:t>
      </w:r>
    </w:p>
    <w:p w:rsidR="006F0615" w:rsidRPr="006F0615" w:rsidRDefault="006F0615" w:rsidP="006F0615">
      <w:pPr>
        <w:pStyle w:val="ListParagraph"/>
        <w:numPr>
          <w:ilvl w:val="0"/>
          <w:numId w:val="1"/>
        </w:numPr>
        <w:spacing w:after="0"/>
        <w:rPr>
          <w:rFonts w:ascii="Times New Roman" w:hAnsi="Times New Roman" w:cs="Times New Roman"/>
          <w:sz w:val="24"/>
          <w:szCs w:val="24"/>
        </w:rPr>
      </w:pPr>
      <w:r w:rsidRPr="006F0615">
        <w:rPr>
          <w:rFonts w:ascii="Times New Roman" w:hAnsi="Times New Roman" w:cs="Times New Roman"/>
          <w:sz w:val="24"/>
          <w:szCs w:val="24"/>
        </w:rPr>
        <w:t>дати на обезпаразитяване, кастрация и ваксиниране срещу бяс;</w:t>
      </w:r>
    </w:p>
    <w:p w:rsidR="00CE7CEE" w:rsidRPr="006F0615" w:rsidRDefault="006F0615" w:rsidP="006F0615">
      <w:pPr>
        <w:pStyle w:val="ListParagraph"/>
        <w:numPr>
          <w:ilvl w:val="0"/>
          <w:numId w:val="1"/>
        </w:numPr>
        <w:spacing w:after="0"/>
        <w:rPr>
          <w:rFonts w:ascii="Times New Roman" w:hAnsi="Times New Roman" w:cs="Times New Roman"/>
          <w:sz w:val="24"/>
          <w:szCs w:val="24"/>
        </w:rPr>
      </w:pPr>
      <w:r w:rsidRPr="006F0615">
        <w:rPr>
          <w:rFonts w:ascii="Times New Roman" w:hAnsi="Times New Roman" w:cs="Times New Roman"/>
          <w:sz w:val="24"/>
          <w:szCs w:val="24"/>
        </w:rPr>
        <w:t>отговорното по надзора лице или организация.</w:t>
      </w:r>
    </w:p>
    <w:p w:rsidR="00CE7CEE" w:rsidRPr="006F0615" w:rsidRDefault="00CE7CEE" w:rsidP="00CE7CEE">
      <w:pPr>
        <w:rPr>
          <w:rFonts w:ascii="Times New Roman" w:hAnsi="Times New Roman" w:cs="Times New Roman"/>
          <w:sz w:val="24"/>
          <w:szCs w:val="24"/>
        </w:rPr>
      </w:pPr>
    </w:p>
    <w:p w:rsidR="00CE7CEE" w:rsidRPr="006F0615" w:rsidRDefault="00CE7CEE" w:rsidP="00CE7CEE">
      <w:r w:rsidRPr="006F0615">
        <w:rPr>
          <w:rFonts w:ascii="Times New Roman" w:hAnsi="Times New Roman" w:cs="Times New Roman"/>
          <w:sz w:val="24"/>
          <w:szCs w:val="24"/>
        </w:rPr>
        <w:t>4. Установяване на устойчиви практики за осиновяване на безстопанствени животни</w:t>
      </w:r>
      <w:r w:rsidR="006F0615">
        <w:t>.</w:t>
      </w:r>
    </w:p>
    <w:p w:rsidR="00CE7CEE" w:rsidRPr="006F0615" w:rsidRDefault="00CE7CEE" w:rsidP="00CE7CEE">
      <w:pPr>
        <w:rPr>
          <w:rFonts w:ascii="Times New Roman" w:hAnsi="Times New Roman" w:cs="Times New Roman"/>
          <w:sz w:val="24"/>
          <w:szCs w:val="24"/>
        </w:rPr>
      </w:pPr>
      <w:r w:rsidRPr="006F0615">
        <w:rPr>
          <w:rFonts w:ascii="Times New Roman" w:hAnsi="Times New Roman" w:cs="Times New Roman"/>
          <w:sz w:val="24"/>
          <w:szCs w:val="24"/>
        </w:rPr>
        <w:t>5. Провеждане на информационно - образователни кампании.</w:t>
      </w:r>
    </w:p>
    <w:p w:rsidR="00CE7CEE" w:rsidRPr="006F0615" w:rsidRDefault="00CE7CEE" w:rsidP="006F0615">
      <w:pPr>
        <w:jc w:val="both"/>
        <w:rPr>
          <w:rFonts w:ascii="Times New Roman" w:hAnsi="Times New Roman" w:cs="Times New Roman"/>
          <w:sz w:val="24"/>
          <w:szCs w:val="24"/>
        </w:rPr>
      </w:pPr>
      <w:r w:rsidRPr="006F0615">
        <w:rPr>
          <w:rFonts w:ascii="Times New Roman" w:hAnsi="Times New Roman" w:cs="Times New Roman"/>
          <w:sz w:val="24"/>
          <w:szCs w:val="24"/>
        </w:rPr>
        <w:t xml:space="preserve">Във връзка с овладяване популацията на безстопанствените кучета се насърчава провеждането на информационни кампании, организирани от общини, областни дирекции </w:t>
      </w:r>
      <w:r w:rsidRPr="006F0615">
        <w:rPr>
          <w:rFonts w:ascii="Times New Roman" w:hAnsi="Times New Roman" w:cs="Times New Roman"/>
          <w:sz w:val="24"/>
          <w:szCs w:val="24"/>
        </w:rPr>
        <w:lastRenderedPageBreak/>
        <w:t>по безопасност на храните, областните колегии към Български ветеринарен съюз (БВС) и неправителствените орг</w:t>
      </w:r>
      <w:r w:rsidR="006F0615">
        <w:rPr>
          <w:rFonts w:ascii="Times New Roman" w:hAnsi="Times New Roman" w:cs="Times New Roman"/>
          <w:sz w:val="24"/>
          <w:szCs w:val="24"/>
        </w:rPr>
        <w:t>анизации за защита на животните.</w:t>
      </w:r>
    </w:p>
    <w:p w:rsidR="00CE7CEE" w:rsidRPr="00280D41" w:rsidRDefault="00CE7CEE" w:rsidP="007A195E">
      <w:pPr>
        <w:jc w:val="both"/>
        <w:rPr>
          <w:rFonts w:ascii="Times New Roman" w:hAnsi="Times New Roman" w:cs="Times New Roman"/>
          <w:sz w:val="24"/>
          <w:szCs w:val="24"/>
        </w:rPr>
      </w:pPr>
      <w:r w:rsidRPr="00280D41">
        <w:rPr>
          <w:rFonts w:ascii="Times New Roman" w:hAnsi="Times New Roman" w:cs="Times New Roman"/>
          <w:sz w:val="24"/>
          <w:szCs w:val="24"/>
        </w:rPr>
        <w:t>Кампаниите включват програми за разясняване на обществеността за ползата от прилагане на мерките по националната и общинска програма, рисковете и начините за предпазване от зоонози, в т. ч. ехинококоза; насърчаване на кастрацията и регистрацията на домашните кучета; ползата от кастрацията и връщането по места на безстопанствените животни, като се запълват градските ниши с кучета, които са ваксинирани и не се възпроизвеждат; осиновяването на безстопанствени кучета; повишаване на културата на отглеждане на домашни кучета и др. Информационните кампании могат да се осъществяват чрез разпространение на дипляни, брошури, публикуване на информация и видео клипове на сайта на общината и в други печатни и електронни медии.</w:t>
      </w:r>
    </w:p>
    <w:p w:rsidR="00CE7CEE" w:rsidRPr="00E507DB" w:rsidRDefault="00CE7CEE" w:rsidP="006F0615">
      <w:pPr>
        <w:jc w:val="both"/>
        <w:rPr>
          <w:rFonts w:ascii="Times New Roman" w:hAnsi="Times New Roman" w:cs="Times New Roman"/>
          <w:sz w:val="24"/>
          <w:szCs w:val="24"/>
        </w:rPr>
      </w:pPr>
      <w:r w:rsidRPr="006F0615">
        <w:rPr>
          <w:rFonts w:ascii="Times New Roman" w:hAnsi="Times New Roman" w:cs="Times New Roman"/>
          <w:b/>
          <w:sz w:val="24"/>
          <w:szCs w:val="24"/>
        </w:rPr>
        <w:t>МЯРКА II.</w:t>
      </w:r>
      <w:r w:rsidRPr="006F0615">
        <w:rPr>
          <w:rFonts w:ascii="Times New Roman" w:hAnsi="Times New Roman" w:cs="Times New Roman"/>
          <w:sz w:val="24"/>
          <w:szCs w:val="24"/>
        </w:rPr>
        <w:t xml:space="preserve"> Определяне на места за разходка на</w:t>
      </w:r>
      <w:r w:rsidR="00280D41">
        <w:rPr>
          <w:rFonts w:ascii="Times New Roman" w:hAnsi="Times New Roman" w:cs="Times New Roman"/>
          <w:sz w:val="24"/>
          <w:szCs w:val="24"/>
          <w:lang w:val="bg-BG"/>
        </w:rPr>
        <w:t xml:space="preserve"> домашни</w:t>
      </w:r>
      <w:r w:rsidR="00280D41">
        <w:rPr>
          <w:rFonts w:ascii="Times New Roman" w:hAnsi="Times New Roman" w:cs="Times New Roman"/>
          <w:sz w:val="24"/>
          <w:szCs w:val="24"/>
        </w:rPr>
        <w:t xml:space="preserve"> кучета, както</w:t>
      </w:r>
      <w:r w:rsidRPr="006F0615">
        <w:rPr>
          <w:rFonts w:ascii="Times New Roman" w:hAnsi="Times New Roman" w:cs="Times New Roman"/>
          <w:sz w:val="24"/>
          <w:szCs w:val="24"/>
        </w:rPr>
        <w:t xml:space="preserve"> и обозначаване на местата, забранени за разходка на домашни кучета.</w:t>
      </w:r>
    </w:p>
    <w:p w:rsidR="006F0615" w:rsidRDefault="00CE7CEE" w:rsidP="006F0615">
      <w:pPr>
        <w:jc w:val="both"/>
        <w:rPr>
          <w:rFonts w:ascii="Times New Roman" w:hAnsi="Times New Roman" w:cs="Times New Roman"/>
          <w:sz w:val="24"/>
          <w:szCs w:val="24"/>
          <w:lang w:val="bg-BG"/>
        </w:rPr>
      </w:pPr>
      <w:r w:rsidRPr="006F0615">
        <w:rPr>
          <w:rFonts w:ascii="Times New Roman" w:hAnsi="Times New Roman" w:cs="Times New Roman"/>
          <w:b/>
          <w:sz w:val="24"/>
          <w:szCs w:val="24"/>
        </w:rPr>
        <w:t xml:space="preserve">МЯРКА III. </w:t>
      </w:r>
      <w:r w:rsidRPr="006F0615">
        <w:rPr>
          <w:rFonts w:ascii="Times New Roman" w:hAnsi="Times New Roman" w:cs="Times New Roman"/>
          <w:sz w:val="24"/>
          <w:szCs w:val="24"/>
        </w:rPr>
        <w:t>Контрол върху</w:t>
      </w:r>
      <w:r w:rsidR="00A84F2A">
        <w:rPr>
          <w:rFonts w:ascii="Times New Roman" w:hAnsi="Times New Roman" w:cs="Times New Roman"/>
          <w:sz w:val="24"/>
          <w:szCs w:val="24"/>
          <w:lang w:val="bg-BG"/>
        </w:rPr>
        <w:t xml:space="preserve"> регистрацията и</w:t>
      </w:r>
      <w:r w:rsidRPr="006F0615">
        <w:rPr>
          <w:rFonts w:ascii="Times New Roman" w:hAnsi="Times New Roman" w:cs="Times New Roman"/>
          <w:sz w:val="24"/>
          <w:szCs w:val="24"/>
        </w:rPr>
        <w:t xml:space="preserve"> изискванията за отглеждане на домашни кучета</w:t>
      </w:r>
      <w:r w:rsidR="006F0615">
        <w:rPr>
          <w:rFonts w:ascii="Times New Roman" w:hAnsi="Times New Roman" w:cs="Times New Roman"/>
          <w:sz w:val="24"/>
          <w:szCs w:val="24"/>
          <w:lang w:val="bg-BG"/>
        </w:rPr>
        <w:t>.</w:t>
      </w:r>
    </w:p>
    <w:p w:rsidR="00CE7CEE" w:rsidRPr="006F0615" w:rsidRDefault="00CE7CEE" w:rsidP="006F0615">
      <w:pPr>
        <w:jc w:val="both"/>
        <w:rPr>
          <w:rFonts w:ascii="Times New Roman" w:hAnsi="Times New Roman" w:cs="Times New Roman"/>
          <w:sz w:val="24"/>
          <w:szCs w:val="24"/>
        </w:rPr>
      </w:pPr>
      <w:r w:rsidRPr="006F0615">
        <w:rPr>
          <w:rFonts w:ascii="Times New Roman" w:hAnsi="Times New Roman" w:cs="Times New Roman"/>
          <w:sz w:val="24"/>
          <w:szCs w:val="24"/>
        </w:rPr>
        <w:t xml:space="preserve"> Контролът за спазване на изискванията при отглеждане на домашни животни се извършва от кмета на Община </w:t>
      </w:r>
      <w:r w:rsidR="006F0615">
        <w:rPr>
          <w:rFonts w:ascii="Times New Roman" w:hAnsi="Times New Roman" w:cs="Times New Roman"/>
          <w:sz w:val="24"/>
          <w:szCs w:val="24"/>
          <w:lang w:val="bg-BG"/>
        </w:rPr>
        <w:t>Аксаково</w:t>
      </w:r>
      <w:r w:rsidRPr="006F0615">
        <w:rPr>
          <w:rFonts w:ascii="Times New Roman" w:hAnsi="Times New Roman" w:cs="Times New Roman"/>
          <w:sz w:val="24"/>
          <w:szCs w:val="24"/>
        </w:rPr>
        <w:t xml:space="preserve"> и кметовете на съответните кметства. Кметът на общината възлага със заповед изпълнението на контролната дейност на длъжностни лица от община </w:t>
      </w:r>
      <w:r w:rsidR="00A84F2A">
        <w:rPr>
          <w:rFonts w:ascii="Times New Roman" w:hAnsi="Times New Roman" w:cs="Times New Roman"/>
          <w:sz w:val="24"/>
          <w:szCs w:val="24"/>
          <w:lang w:val="bg-BG"/>
        </w:rPr>
        <w:t>Аксаково</w:t>
      </w:r>
      <w:r w:rsidRPr="006F0615">
        <w:rPr>
          <w:rFonts w:ascii="Times New Roman" w:hAnsi="Times New Roman" w:cs="Times New Roman"/>
          <w:sz w:val="24"/>
          <w:szCs w:val="24"/>
        </w:rPr>
        <w:t>.</w:t>
      </w:r>
    </w:p>
    <w:p w:rsidR="00CE7CEE" w:rsidRPr="007E51B5" w:rsidRDefault="00CE7CEE" w:rsidP="006F0615">
      <w:pPr>
        <w:jc w:val="both"/>
        <w:rPr>
          <w:rFonts w:ascii="Times New Roman" w:hAnsi="Times New Roman" w:cs="Times New Roman"/>
          <w:sz w:val="24"/>
          <w:szCs w:val="24"/>
          <w:lang w:val="bg-BG"/>
        </w:rPr>
      </w:pPr>
      <w:r w:rsidRPr="00A84F2A">
        <w:rPr>
          <w:rFonts w:ascii="Times New Roman" w:hAnsi="Times New Roman" w:cs="Times New Roman"/>
          <w:b/>
          <w:sz w:val="24"/>
          <w:szCs w:val="24"/>
        </w:rPr>
        <w:t>МЯРКА IV.</w:t>
      </w:r>
      <w:r w:rsidRPr="006F0615">
        <w:rPr>
          <w:rFonts w:ascii="Times New Roman" w:hAnsi="Times New Roman" w:cs="Times New Roman"/>
          <w:sz w:val="24"/>
          <w:szCs w:val="24"/>
        </w:rPr>
        <w:t xml:space="preserve"> Създаване на организация за регистриране на домашните кучета и маркирането им кат</w:t>
      </w:r>
      <w:r w:rsidR="00A84F2A">
        <w:rPr>
          <w:rFonts w:ascii="Times New Roman" w:hAnsi="Times New Roman" w:cs="Times New Roman"/>
          <w:sz w:val="24"/>
          <w:szCs w:val="24"/>
        </w:rPr>
        <w:t>о такива с подходяща маркировка</w:t>
      </w:r>
    </w:p>
    <w:p w:rsidR="00CE7CEE" w:rsidRPr="00A84F2A" w:rsidRDefault="00CE7CEE" w:rsidP="00A84F2A">
      <w:pPr>
        <w:jc w:val="both"/>
        <w:rPr>
          <w:rFonts w:ascii="Times New Roman" w:hAnsi="Times New Roman" w:cs="Times New Roman"/>
          <w:sz w:val="24"/>
          <w:szCs w:val="24"/>
        </w:rPr>
      </w:pPr>
      <w:r w:rsidRPr="006F0615">
        <w:rPr>
          <w:rFonts w:ascii="Times New Roman" w:hAnsi="Times New Roman" w:cs="Times New Roman"/>
          <w:sz w:val="24"/>
          <w:szCs w:val="24"/>
        </w:rPr>
        <w:t xml:space="preserve">1. Регистрацията на домашни кучета се </w:t>
      </w:r>
      <w:r w:rsidR="00A84F2A">
        <w:rPr>
          <w:rFonts w:ascii="Times New Roman" w:hAnsi="Times New Roman" w:cs="Times New Roman"/>
          <w:sz w:val="24"/>
          <w:szCs w:val="24"/>
        </w:rPr>
        <w:t>извършва съгласно чл. 174 от ЗВ</w:t>
      </w:r>
      <w:r w:rsidRPr="006F0615">
        <w:rPr>
          <w:rFonts w:ascii="Times New Roman" w:hAnsi="Times New Roman" w:cs="Times New Roman"/>
          <w:sz w:val="24"/>
          <w:szCs w:val="24"/>
        </w:rPr>
        <w:t xml:space="preserve">Д. Общинска администрация </w:t>
      </w:r>
      <w:r w:rsidR="00A84F2A">
        <w:rPr>
          <w:rFonts w:ascii="Times New Roman" w:hAnsi="Times New Roman" w:cs="Times New Roman"/>
          <w:sz w:val="24"/>
          <w:szCs w:val="24"/>
          <w:lang w:val="bg-BG"/>
        </w:rPr>
        <w:t>Акскаво</w:t>
      </w:r>
      <w:r w:rsidRPr="006F0615">
        <w:rPr>
          <w:rFonts w:ascii="Times New Roman" w:hAnsi="Times New Roman" w:cs="Times New Roman"/>
          <w:sz w:val="24"/>
          <w:szCs w:val="24"/>
        </w:rPr>
        <w:t xml:space="preserve"> изготвя и поддържа регистър на домашните кучета на база подадени декларации от со</w:t>
      </w:r>
      <w:r w:rsidR="00A84F2A">
        <w:rPr>
          <w:rFonts w:ascii="Times New Roman" w:hAnsi="Times New Roman" w:cs="Times New Roman"/>
          <w:sz w:val="24"/>
          <w:szCs w:val="24"/>
        </w:rPr>
        <w:t>бствениците им при придобиване.</w:t>
      </w:r>
    </w:p>
    <w:p w:rsidR="00CE7CEE"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 xml:space="preserve">2. Таксата за притежаване на куче се събира от МДТ при Община </w:t>
      </w:r>
      <w:r w:rsidR="00A84F2A">
        <w:rPr>
          <w:rFonts w:ascii="Times New Roman" w:hAnsi="Times New Roman" w:cs="Times New Roman"/>
          <w:sz w:val="24"/>
          <w:szCs w:val="24"/>
          <w:lang w:val="bg-BG"/>
        </w:rPr>
        <w:t>Аксаково</w:t>
      </w:r>
      <w:r w:rsidRPr="00A84F2A">
        <w:rPr>
          <w:rFonts w:ascii="Times New Roman" w:hAnsi="Times New Roman" w:cs="Times New Roman"/>
          <w:sz w:val="24"/>
          <w:szCs w:val="24"/>
        </w:rPr>
        <w:t>.</w:t>
      </w:r>
    </w:p>
    <w:p w:rsidR="00E507DB" w:rsidRDefault="00E507DB" w:rsidP="00A84F2A">
      <w:pPr>
        <w:jc w:val="both"/>
        <w:rPr>
          <w:rFonts w:ascii="Times New Roman" w:hAnsi="Times New Roman" w:cs="Times New Roman"/>
          <w:sz w:val="24"/>
          <w:szCs w:val="24"/>
          <w:lang w:val="bg-BG"/>
        </w:rPr>
      </w:pPr>
      <w:r w:rsidRPr="00E507DB">
        <w:rPr>
          <w:rFonts w:ascii="Times New Roman" w:hAnsi="Times New Roman" w:cs="Times New Roman"/>
          <w:b/>
          <w:sz w:val="24"/>
          <w:szCs w:val="24"/>
          <w:lang w:val="bg-BG"/>
        </w:rPr>
        <w:t xml:space="preserve">МЯРКА </w:t>
      </w:r>
      <w:r w:rsidRPr="00E507DB">
        <w:rPr>
          <w:rFonts w:ascii="Times New Roman" w:hAnsi="Times New Roman" w:cs="Times New Roman"/>
          <w:b/>
          <w:sz w:val="24"/>
          <w:szCs w:val="24"/>
        </w:rPr>
        <w:t>V</w:t>
      </w:r>
      <w:r w:rsidRPr="00E507DB">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Pr="00E507DB">
        <w:rPr>
          <w:rFonts w:ascii="Times New Roman" w:hAnsi="Times New Roman" w:cs="Times New Roman"/>
          <w:sz w:val="24"/>
          <w:szCs w:val="24"/>
          <w:lang w:val="bg-BG"/>
        </w:rPr>
        <w:t>Изграждане на</w:t>
      </w:r>
      <w:r w:rsidR="00280D41">
        <w:rPr>
          <w:rFonts w:ascii="Times New Roman" w:hAnsi="Times New Roman" w:cs="Times New Roman"/>
          <w:sz w:val="24"/>
          <w:szCs w:val="24"/>
          <w:lang w:val="bg-BG"/>
        </w:rPr>
        <w:t xml:space="preserve"> общински или</w:t>
      </w:r>
      <w:r>
        <w:rPr>
          <w:rFonts w:ascii="Times New Roman" w:hAnsi="Times New Roman" w:cs="Times New Roman"/>
          <w:sz w:val="24"/>
          <w:szCs w:val="24"/>
          <w:lang w:val="bg-BG"/>
        </w:rPr>
        <w:t xml:space="preserve"> регионален</w:t>
      </w:r>
      <w:r w:rsidRPr="00E507DB">
        <w:rPr>
          <w:rFonts w:ascii="Times New Roman" w:hAnsi="Times New Roman" w:cs="Times New Roman"/>
          <w:sz w:val="24"/>
          <w:szCs w:val="24"/>
          <w:lang w:val="bg-BG"/>
        </w:rPr>
        <w:t xml:space="preserve"> приют за безстопанствени кучета</w:t>
      </w:r>
      <w:r w:rsidR="007A195E">
        <w:rPr>
          <w:rFonts w:ascii="Times New Roman" w:hAnsi="Times New Roman" w:cs="Times New Roman"/>
          <w:sz w:val="24"/>
          <w:szCs w:val="24"/>
          <w:lang w:val="bg-BG"/>
        </w:rPr>
        <w:t xml:space="preserve"> на територията на община Аксаково</w:t>
      </w:r>
      <w:r w:rsidR="009D08A2">
        <w:rPr>
          <w:rFonts w:ascii="Times New Roman" w:hAnsi="Times New Roman" w:cs="Times New Roman"/>
          <w:sz w:val="24"/>
          <w:szCs w:val="24"/>
          <w:lang w:val="bg-BG"/>
        </w:rPr>
        <w:t>.</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xml:space="preserve">Регионален приют е този, който обслужва територията на две или повече съседни общини. Същият осигурява поетапно настаняване за хуманно отглеждане и намиране на постоянен дом на обработени кучета, след обявено доказано блокиране на раждаемостта на територията на цялата страна по смисъла на чл. 55 във връзка с § 1, т. 1 от Допълнителните разпоредби на Закона за защита на животните. Регионални приюти се изграждат в области, на чиято територия няма изградени приюти или изградените такива са с недостатъчен капацитет. </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Регионални приюти могат да бъдат изграждани и/или стопанисвани от:</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две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юридически лица с нестопанска цел, с предмет на дейност защита на животните;</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съвместно от община и организация с предмет на дейност защита на животните или община и регистрирана ветеринарномедицинска амбулатория.</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lastRenderedPageBreak/>
        <w:t>Изграждането на регионални приюти се подпомага, когато са изпълнени едновременно следните условия:</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на територията на съответните общини няма изградени общински или частни приюти или са с недостатъчен капацитет;</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на територията на всяка община е извършено най-малко едно преброяване на безстопанствените кучета в рамките на последните 3 години;</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Регионални приюти могат да бъдат изграждани чрез:</w:t>
      </w:r>
    </w:p>
    <w:p w:rsidR="00E507DB" w:rsidRPr="00280D41" w:rsidRDefault="00E507DB" w:rsidP="00616583">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предоставяне на терени и сгради – държавна и общинска собственост;</w:t>
      </w:r>
    </w:p>
    <w:p w:rsidR="00CE7CEE" w:rsidRDefault="00E507DB" w:rsidP="007A195E">
      <w:pPr>
        <w:spacing w:after="0" w:line="240" w:lineRule="auto"/>
        <w:ind w:firstLine="720"/>
        <w:jc w:val="both"/>
        <w:rPr>
          <w:rFonts w:ascii="Times New Roman" w:eastAsia="Times New Roman" w:hAnsi="Times New Roman" w:cs="Times New Roman"/>
          <w:sz w:val="24"/>
          <w:szCs w:val="24"/>
          <w:lang w:val="bg-BG" w:eastAsia="bg-BG"/>
        </w:rPr>
      </w:pPr>
      <w:r w:rsidRPr="00280D41">
        <w:rPr>
          <w:rFonts w:ascii="Times New Roman" w:eastAsia="Times New Roman" w:hAnsi="Times New Roman" w:cs="Times New Roman"/>
          <w:sz w:val="24"/>
          <w:szCs w:val="24"/>
          <w:lang w:val="bg-BG" w:eastAsia="bg-BG"/>
        </w:rPr>
        <w:t>- предоставяне на целеви трансфери по бюджетите на общините в рамките на средствата по 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w:t>
      </w:r>
      <w:r w:rsidR="007A195E" w:rsidRPr="00280D41">
        <w:rPr>
          <w:rFonts w:ascii="Times New Roman" w:eastAsia="Times New Roman" w:hAnsi="Times New Roman" w:cs="Times New Roman"/>
          <w:sz w:val="24"/>
          <w:szCs w:val="24"/>
          <w:lang w:val="bg-BG" w:eastAsia="bg-BG"/>
        </w:rPr>
        <w:t xml:space="preserve"> целите имат прогнозен характер.</w:t>
      </w:r>
    </w:p>
    <w:p w:rsidR="00C37586" w:rsidRPr="00280D41" w:rsidRDefault="00C37586" w:rsidP="007A195E">
      <w:pPr>
        <w:spacing w:after="0" w:line="240" w:lineRule="auto"/>
        <w:ind w:firstLine="720"/>
        <w:jc w:val="both"/>
        <w:rPr>
          <w:rFonts w:ascii="Times New Roman" w:eastAsia="Times New Roman" w:hAnsi="Times New Roman" w:cs="Times New Roman"/>
          <w:sz w:val="24"/>
          <w:szCs w:val="24"/>
          <w:lang w:val="bg-BG" w:eastAsia="bg-BG"/>
        </w:rPr>
      </w:pPr>
    </w:p>
    <w:p w:rsidR="00CE7CEE" w:rsidRPr="00280D41" w:rsidRDefault="00CE7CEE" w:rsidP="00A84F2A">
      <w:pPr>
        <w:jc w:val="both"/>
        <w:rPr>
          <w:rFonts w:ascii="Times New Roman" w:hAnsi="Times New Roman" w:cs="Times New Roman"/>
          <w:b/>
          <w:sz w:val="24"/>
          <w:szCs w:val="24"/>
        </w:rPr>
      </w:pPr>
      <w:r w:rsidRPr="00280D41">
        <w:rPr>
          <w:rFonts w:ascii="Times New Roman" w:hAnsi="Times New Roman" w:cs="Times New Roman"/>
          <w:b/>
          <w:sz w:val="24"/>
          <w:szCs w:val="24"/>
        </w:rPr>
        <w:t>VІІ. УЧАСТНИЦИ В ПРОГРАМАТА</w:t>
      </w:r>
    </w:p>
    <w:p w:rsidR="00CE7CEE" w:rsidRPr="00A84F2A"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1. Местна власт</w:t>
      </w:r>
    </w:p>
    <w:p w:rsidR="00CE7CEE" w:rsidRPr="00A84F2A"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 xml:space="preserve">Общински съвет </w:t>
      </w:r>
      <w:r w:rsidR="00A84F2A">
        <w:rPr>
          <w:rFonts w:ascii="Times New Roman" w:hAnsi="Times New Roman" w:cs="Times New Roman"/>
          <w:sz w:val="24"/>
          <w:szCs w:val="24"/>
          <w:lang w:val="bg-BG"/>
        </w:rPr>
        <w:t>Аксаково</w:t>
      </w:r>
      <w:r w:rsidRPr="00A84F2A">
        <w:rPr>
          <w:rFonts w:ascii="Times New Roman" w:hAnsi="Times New Roman" w:cs="Times New Roman"/>
          <w:sz w:val="24"/>
          <w:szCs w:val="24"/>
        </w:rPr>
        <w:t xml:space="preserve"> приема </w:t>
      </w:r>
      <w:r w:rsidR="009D08A2">
        <w:rPr>
          <w:rFonts w:ascii="Times New Roman" w:hAnsi="Times New Roman" w:cs="Times New Roman"/>
          <w:sz w:val="24"/>
          <w:szCs w:val="24"/>
        </w:rPr>
        <w:t>Програма</w:t>
      </w:r>
      <w:r w:rsidR="007C2BA6" w:rsidRPr="007C2BA6">
        <w:rPr>
          <w:rFonts w:ascii="Times New Roman" w:hAnsi="Times New Roman" w:cs="Times New Roman"/>
          <w:sz w:val="24"/>
          <w:szCs w:val="24"/>
        </w:rPr>
        <w:t xml:space="preserve"> за изпълнение на </w:t>
      </w:r>
      <w:r w:rsidR="009D08A2" w:rsidRPr="007C2BA6">
        <w:rPr>
          <w:rFonts w:ascii="Times New Roman" w:hAnsi="Times New Roman" w:cs="Times New Roman"/>
          <w:sz w:val="24"/>
          <w:szCs w:val="24"/>
        </w:rPr>
        <w:t xml:space="preserve">Националната </w:t>
      </w:r>
      <w:r w:rsidR="007C2BA6" w:rsidRPr="007C2BA6">
        <w:rPr>
          <w:rFonts w:ascii="Times New Roman" w:hAnsi="Times New Roman" w:cs="Times New Roman"/>
          <w:sz w:val="24"/>
          <w:szCs w:val="24"/>
        </w:rPr>
        <w:t xml:space="preserve">програма за овладяване на популацията на безстопанствените кучета на територията на община Аксаково 2021-2025 г. </w:t>
      </w:r>
      <w:r w:rsidRPr="00A84F2A">
        <w:rPr>
          <w:rFonts w:ascii="Times New Roman" w:hAnsi="Times New Roman" w:cs="Times New Roman"/>
          <w:sz w:val="24"/>
          <w:szCs w:val="24"/>
        </w:rPr>
        <w:t>и ежегодно приема план за действие по изпълнение на програмата. За изпълнение на годишния план за действие за овладяване на популацията на безстопанствените кучета се планират и осигуряват ежегодно средства по бюджета на общината, съгласно чл.40, ал.3 от Закона за защита на животните.</w:t>
      </w:r>
    </w:p>
    <w:p w:rsidR="00CE7CEE" w:rsidRPr="00A84F2A"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 xml:space="preserve">Кметът на община </w:t>
      </w:r>
      <w:r w:rsidR="00A84F2A">
        <w:rPr>
          <w:rFonts w:ascii="Times New Roman" w:hAnsi="Times New Roman" w:cs="Times New Roman"/>
          <w:sz w:val="24"/>
          <w:szCs w:val="24"/>
          <w:lang w:val="bg-BG"/>
        </w:rPr>
        <w:t>Аксаково</w:t>
      </w:r>
      <w:r w:rsidRPr="00A84F2A">
        <w:rPr>
          <w:rFonts w:ascii="Times New Roman" w:hAnsi="Times New Roman" w:cs="Times New Roman"/>
          <w:sz w:val="24"/>
          <w:szCs w:val="24"/>
        </w:rPr>
        <w:t xml:space="preserve"> организира изпълнението на програмата и ежегодно до първи март внася отчет за изпълнението й пред изпълнителния директор на Българската агенция по безопасност на храните, съгласно чл. 40, ал. 4 от Закона за защита на животните. Отчетът се публикува на сайта на община </w:t>
      </w:r>
      <w:r w:rsidR="00BE0BC5">
        <w:rPr>
          <w:rFonts w:ascii="Times New Roman" w:hAnsi="Times New Roman" w:cs="Times New Roman"/>
          <w:sz w:val="24"/>
          <w:szCs w:val="24"/>
          <w:lang w:val="bg-BG"/>
        </w:rPr>
        <w:t>Аксаково</w:t>
      </w:r>
      <w:r w:rsidRPr="00A84F2A">
        <w:rPr>
          <w:rFonts w:ascii="Times New Roman" w:hAnsi="Times New Roman" w:cs="Times New Roman"/>
          <w:sz w:val="24"/>
          <w:szCs w:val="24"/>
        </w:rPr>
        <w:t>.</w:t>
      </w:r>
    </w:p>
    <w:p w:rsidR="00CE7CEE" w:rsidRPr="00A84F2A"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 xml:space="preserve">До изграждане на приют за безстопанствени кучета, който да обслужва територията на община </w:t>
      </w:r>
      <w:r w:rsidR="00BE0BC5">
        <w:rPr>
          <w:rFonts w:ascii="Times New Roman" w:hAnsi="Times New Roman" w:cs="Times New Roman"/>
          <w:sz w:val="24"/>
          <w:szCs w:val="24"/>
          <w:lang w:val="bg-BG"/>
        </w:rPr>
        <w:t>Аксаково</w:t>
      </w:r>
      <w:r w:rsidRPr="00A84F2A">
        <w:rPr>
          <w:rFonts w:ascii="Times New Roman" w:hAnsi="Times New Roman" w:cs="Times New Roman"/>
          <w:sz w:val="24"/>
          <w:szCs w:val="24"/>
        </w:rPr>
        <w:t>, Кметът на общината сключва договор</w:t>
      </w:r>
      <w:r w:rsidR="00BE0BC5">
        <w:rPr>
          <w:rFonts w:ascii="Times New Roman" w:hAnsi="Times New Roman" w:cs="Times New Roman"/>
          <w:sz w:val="24"/>
          <w:szCs w:val="24"/>
          <w:lang w:val="bg-BG"/>
        </w:rPr>
        <w:t>/споразумение</w:t>
      </w:r>
      <w:r w:rsidRPr="00A84F2A">
        <w:rPr>
          <w:rFonts w:ascii="Times New Roman" w:hAnsi="Times New Roman" w:cs="Times New Roman"/>
          <w:sz w:val="24"/>
          <w:szCs w:val="24"/>
        </w:rPr>
        <w:t xml:space="preserve"> с юридическо лице или неправителствена организация за изпълнение на мерките за овладяване популацията на безстопанствените кучета: залавяне, транспортиране до ветеринарномедицинска ам</w:t>
      </w:r>
      <w:r w:rsidR="00BE0BC5">
        <w:rPr>
          <w:rFonts w:ascii="Times New Roman" w:hAnsi="Times New Roman" w:cs="Times New Roman"/>
          <w:sz w:val="24"/>
          <w:szCs w:val="24"/>
          <w:lang w:val="bg-BG"/>
        </w:rPr>
        <w:t>б</w:t>
      </w:r>
      <w:r w:rsidRPr="00A84F2A">
        <w:rPr>
          <w:rFonts w:ascii="Times New Roman" w:hAnsi="Times New Roman" w:cs="Times New Roman"/>
          <w:sz w:val="24"/>
          <w:szCs w:val="24"/>
        </w:rPr>
        <w:t>улатория, кастриране; чипиране, маркиране, издаване на паспорт, ваксиниране, обезпаразитяване и връщане на мястото на залавяне.</w:t>
      </w:r>
    </w:p>
    <w:p w:rsidR="00CE7CEE" w:rsidRPr="00A84F2A" w:rsidRDefault="00CE7CEE" w:rsidP="00A84F2A">
      <w:pPr>
        <w:jc w:val="both"/>
        <w:rPr>
          <w:rFonts w:ascii="Times New Roman" w:hAnsi="Times New Roman" w:cs="Times New Roman"/>
          <w:sz w:val="24"/>
          <w:szCs w:val="24"/>
        </w:rPr>
      </w:pPr>
      <w:r w:rsidRPr="00A84F2A">
        <w:rPr>
          <w:rFonts w:ascii="Times New Roman" w:hAnsi="Times New Roman" w:cs="Times New Roman"/>
          <w:sz w:val="24"/>
          <w:szCs w:val="24"/>
        </w:rPr>
        <w:t xml:space="preserve">Кметът на общината, кметовете на кметства и кметски наместничества </w:t>
      </w:r>
      <w:r w:rsidR="00BE0BC5">
        <w:rPr>
          <w:rFonts w:ascii="Times New Roman" w:hAnsi="Times New Roman" w:cs="Times New Roman"/>
          <w:sz w:val="24"/>
          <w:szCs w:val="24"/>
        </w:rPr>
        <w:t>имат задължения по чл.178 от ЗВ</w:t>
      </w:r>
      <w:r w:rsidRPr="00A84F2A">
        <w:rPr>
          <w:rFonts w:ascii="Times New Roman" w:hAnsi="Times New Roman" w:cs="Times New Roman"/>
          <w:sz w:val="24"/>
          <w:szCs w:val="24"/>
        </w:rPr>
        <w:t>Д - организират контрола за спазване изискванията по чл. 172, т. 1 и 2, чл. 173, т. 1 и</w:t>
      </w:r>
      <w:r w:rsidR="00BE0BC5">
        <w:rPr>
          <w:rFonts w:ascii="Times New Roman" w:hAnsi="Times New Roman" w:cs="Times New Roman"/>
          <w:sz w:val="24"/>
          <w:szCs w:val="24"/>
        </w:rPr>
        <w:t xml:space="preserve"> чл. 177, ал. 1, т. 3 и 4 от ЗВ</w:t>
      </w:r>
      <w:r w:rsidRPr="00A84F2A">
        <w:rPr>
          <w:rFonts w:ascii="Times New Roman" w:hAnsi="Times New Roman" w:cs="Times New Roman"/>
          <w:sz w:val="24"/>
          <w:szCs w:val="24"/>
        </w:rPr>
        <w:t>Д.</w:t>
      </w:r>
    </w:p>
    <w:p w:rsidR="00CE7CEE" w:rsidRPr="00BE0BC5" w:rsidRDefault="00CE7CEE" w:rsidP="00BE0BC5">
      <w:pPr>
        <w:jc w:val="both"/>
        <w:rPr>
          <w:rFonts w:ascii="Times New Roman" w:hAnsi="Times New Roman" w:cs="Times New Roman"/>
          <w:sz w:val="24"/>
          <w:szCs w:val="24"/>
        </w:rPr>
      </w:pPr>
      <w:r w:rsidRPr="00BE0BC5">
        <w:rPr>
          <w:rFonts w:ascii="Times New Roman" w:hAnsi="Times New Roman" w:cs="Times New Roman"/>
          <w:sz w:val="24"/>
          <w:szCs w:val="24"/>
        </w:rPr>
        <w:t>2. Ветеринарни власти</w:t>
      </w:r>
      <w:r w:rsidR="00BE0BC5">
        <w:rPr>
          <w:rFonts w:ascii="Times New Roman" w:hAnsi="Times New Roman" w:cs="Times New Roman"/>
          <w:sz w:val="24"/>
          <w:szCs w:val="24"/>
          <w:lang w:val="bg-BG"/>
        </w:rPr>
        <w:t xml:space="preserve"> - </w:t>
      </w:r>
      <w:r w:rsidRPr="00BE0BC5">
        <w:rPr>
          <w:rFonts w:ascii="Times New Roman" w:hAnsi="Times New Roman" w:cs="Times New Roman"/>
          <w:sz w:val="24"/>
          <w:szCs w:val="24"/>
        </w:rPr>
        <w:t>Областна дирекция „Безопасност на храните” гр.</w:t>
      </w:r>
      <w:r w:rsidR="00BE0BC5">
        <w:rPr>
          <w:rFonts w:ascii="Times New Roman" w:hAnsi="Times New Roman" w:cs="Times New Roman"/>
          <w:sz w:val="24"/>
          <w:szCs w:val="24"/>
          <w:lang w:val="bg-BG"/>
        </w:rPr>
        <w:t xml:space="preserve"> Варна</w:t>
      </w:r>
      <w:r w:rsidR="00BE0BC5">
        <w:rPr>
          <w:rFonts w:ascii="Times New Roman" w:hAnsi="Times New Roman" w:cs="Times New Roman"/>
          <w:sz w:val="24"/>
          <w:szCs w:val="24"/>
        </w:rPr>
        <w:t xml:space="preserve"> извършва:</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lang w:val="bg-BG"/>
        </w:rPr>
        <w:t>-</w:t>
      </w:r>
      <w:r w:rsidR="00CE7CEE" w:rsidRPr="00BE0BC5">
        <w:rPr>
          <w:rFonts w:ascii="Times New Roman" w:hAnsi="Times New Roman" w:cs="Times New Roman"/>
          <w:sz w:val="24"/>
          <w:szCs w:val="24"/>
        </w:rPr>
        <w:t>системен контрол във връзка с хуманното отношение към животните;</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lang w:val="bg-BG"/>
        </w:rPr>
        <w:t>-</w:t>
      </w:r>
      <w:r w:rsidR="00CE7CEE" w:rsidRPr="00BE0BC5">
        <w:rPr>
          <w:rFonts w:ascii="Times New Roman" w:hAnsi="Times New Roman" w:cs="Times New Roman"/>
          <w:sz w:val="24"/>
          <w:szCs w:val="24"/>
        </w:rPr>
        <w:t>контрол върху дейностите по програмата;</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lang w:val="bg-BG"/>
        </w:rPr>
        <w:t>-</w:t>
      </w:r>
      <w:r w:rsidR="00CE7CEE" w:rsidRPr="00BE0BC5">
        <w:rPr>
          <w:rFonts w:ascii="Times New Roman" w:hAnsi="Times New Roman" w:cs="Times New Roman"/>
          <w:sz w:val="24"/>
          <w:szCs w:val="24"/>
        </w:rPr>
        <w:t>ветеринарномедицински надзор на обработените кучета.</w:t>
      </w:r>
    </w:p>
    <w:p w:rsidR="00CE7CEE" w:rsidRPr="00BE0BC5" w:rsidRDefault="00CE7CEE" w:rsidP="00BE0BC5">
      <w:pPr>
        <w:jc w:val="both"/>
        <w:rPr>
          <w:rFonts w:ascii="Times New Roman" w:hAnsi="Times New Roman" w:cs="Times New Roman"/>
          <w:sz w:val="24"/>
          <w:szCs w:val="24"/>
          <w:lang w:val="bg-BG"/>
        </w:rPr>
      </w:pPr>
      <w:r w:rsidRPr="00BE0BC5">
        <w:rPr>
          <w:rFonts w:ascii="Times New Roman" w:hAnsi="Times New Roman" w:cs="Times New Roman"/>
          <w:sz w:val="24"/>
          <w:szCs w:val="24"/>
        </w:rPr>
        <w:t>3. Организац</w:t>
      </w:r>
      <w:r w:rsidR="00BE0BC5" w:rsidRPr="00BE0BC5">
        <w:rPr>
          <w:rFonts w:ascii="Times New Roman" w:hAnsi="Times New Roman" w:cs="Times New Roman"/>
          <w:sz w:val="24"/>
          <w:szCs w:val="24"/>
        </w:rPr>
        <w:t>ии за защита на животните (ОЗЖ)</w:t>
      </w:r>
      <w:r w:rsidR="00BE0BC5">
        <w:rPr>
          <w:rFonts w:ascii="Times New Roman" w:hAnsi="Times New Roman" w:cs="Times New Roman"/>
          <w:sz w:val="24"/>
          <w:szCs w:val="24"/>
          <w:lang w:val="bg-BG"/>
        </w:rPr>
        <w:t>:</w:t>
      </w:r>
    </w:p>
    <w:p w:rsidR="00CE7CEE" w:rsidRPr="00BE0BC5"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CE7CEE" w:rsidRPr="00BE0BC5">
        <w:rPr>
          <w:rFonts w:ascii="Times New Roman" w:hAnsi="Times New Roman" w:cs="Times New Roman"/>
          <w:sz w:val="24"/>
          <w:szCs w:val="24"/>
        </w:rPr>
        <w:t>съдействат на общината като посочват свои представители за координация на работата между общината и гражданите;</w:t>
      </w:r>
    </w:p>
    <w:p w:rsidR="00CE7CEE" w:rsidRPr="00BE0BC5"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 </w:t>
      </w:r>
      <w:r w:rsidR="00CE7CEE" w:rsidRPr="00BE0BC5">
        <w:rPr>
          <w:rFonts w:ascii="Times New Roman" w:hAnsi="Times New Roman" w:cs="Times New Roman"/>
          <w:sz w:val="24"/>
          <w:szCs w:val="24"/>
        </w:rPr>
        <w:t>съдействат за обработването на постъпилите жалби и сигнали, свързани с домашни и безстопанствени кучета;</w:t>
      </w:r>
    </w:p>
    <w:p w:rsidR="00CE7CEE" w:rsidRPr="00BE0BC5"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CE7CEE" w:rsidRPr="00BE0BC5">
        <w:rPr>
          <w:rFonts w:ascii="Times New Roman" w:hAnsi="Times New Roman" w:cs="Times New Roman"/>
          <w:sz w:val="24"/>
          <w:szCs w:val="24"/>
        </w:rPr>
        <w:t>осигуряват свои представители за проверка по техни сигнали и жалби;</w:t>
      </w:r>
    </w:p>
    <w:p w:rsidR="00CE7CEE" w:rsidRPr="00BE0BC5"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CE7CEE" w:rsidRPr="00BE0BC5">
        <w:rPr>
          <w:rFonts w:ascii="Times New Roman" w:hAnsi="Times New Roman" w:cs="Times New Roman"/>
          <w:sz w:val="24"/>
          <w:szCs w:val="24"/>
        </w:rPr>
        <w:t>участват в разрешаването на проблеми, потвърдени от проверките на постъпилите сигнали;</w:t>
      </w:r>
    </w:p>
    <w:p w:rsidR="00CE7CEE" w:rsidRPr="00BE0BC5"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CE7CEE" w:rsidRPr="00BE0BC5">
        <w:rPr>
          <w:rFonts w:ascii="Times New Roman" w:hAnsi="Times New Roman" w:cs="Times New Roman"/>
          <w:sz w:val="24"/>
          <w:szCs w:val="24"/>
        </w:rPr>
        <w:t>организират и провеждат задомителни кампании;</w:t>
      </w:r>
    </w:p>
    <w:p w:rsidR="00CE7CEE" w:rsidRDefault="00BE0BC5" w:rsidP="007A195E">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CE7CEE" w:rsidRPr="00BE0BC5">
        <w:rPr>
          <w:rFonts w:ascii="Times New Roman" w:hAnsi="Times New Roman" w:cs="Times New Roman"/>
          <w:sz w:val="24"/>
          <w:szCs w:val="24"/>
        </w:rPr>
        <w:t>могат да изграждат и стопанисват приюти за безстопанствени кучета;</w:t>
      </w:r>
    </w:p>
    <w:p w:rsidR="00CE7CEE" w:rsidRPr="00BE0BC5" w:rsidRDefault="00CE7CEE" w:rsidP="00CE7CEE">
      <w:pPr>
        <w:rPr>
          <w:rFonts w:ascii="Times New Roman" w:hAnsi="Times New Roman" w:cs="Times New Roman"/>
          <w:b/>
          <w:sz w:val="24"/>
          <w:szCs w:val="24"/>
        </w:rPr>
      </w:pPr>
      <w:r w:rsidRPr="00BE0BC5">
        <w:rPr>
          <w:rFonts w:ascii="Times New Roman" w:hAnsi="Times New Roman" w:cs="Times New Roman"/>
          <w:b/>
          <w:sz w:val="24"/>
          <w:szCs w:val="24"/>
        </w:rPr>
        <w:t>VІІІ. СРЕДСТВА И РЕСУРСИ ЗА ИЗПЪЛНЕНИЕ НА ПРОГРАМАТА</w:t>
      </w:r>
    </w:p>
    <w:p w:rsidR="00CE7CEE" w:rsidRPr="00BE0BC5" w:rsidRDefault="00CE7CEE" w:rsidP="00BE0BC5">
      <w:pPr>
        <w:jc w:val="both"/>
        <w:rPr>
          <w:rFonts w:ascii="Times New Roman" w:hAnsi="Times New Roman" w:cs="Times New Roman"/>
          <w:sz w:val="24"/>
          <w:szCs w:val="24"/>
        </w:rPr>
      </w:pPr>
      <w:r w:rsidRPr="00BE0BC5">
        <w:rPr>
          <w:rFonts w:ascii="Times New Roman" w:hAnsi="Times New Roman" w:cs="Times New Roman"/>
          <w:sz w:val="24"/>
          <w:szCs w:val="24"/>
        </w:rPr>
        <w:t xml:space="preserve">Източници на финансиране и материално обезпечаване на Програмата за овладяване популацията на безстопанствените кучета на територията на Община </w:t>
      </w:r>
      <w:r w:rsidR="00280D41">
        <w:rPr>
          <w:rFonts w:ascii="Times New Roman" w:hAnsi="Times New Roman" w:cs="Times New Roman"/>
          <w:sz w:val="24"/>
          <w:szCs w:val="24"/>
          <w:lang w:val="bg-BG"/>
        </w:rPr>
        <w:t>Аксаково</w:t>
      </w:r>
      <w:r w:rsidRPr="00BE0BC5">
        <w:rPr>
          <w:rFonts w:ascii="Times New Roman" w:hAnsi="Times New Roman" w:cs="Times New Roman"/>
          <w:sz w:val="24"/>
          <w:szCs w:val="24"/>
        </w:rPr>
        <w:t>, съгласно чл. 40 б от ЗЗЖ са:</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rPr>
        <w:t>1. Общинския бюджет.</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rPr>
        <w:t>2. Постъпления от такси.</w:t>
      </w:r>
    </w:p>
    <w:p w:rsidR="00CE7CEE" w:rsidRPr="00BE0BC5" w:rsidRDefault="00CE7CEE" w:rsidP="00BE0BC5">
      <w:pPr>
        <w:jc w:val="both"/>
        <w:rPr>
          <w:rFonts w:ascii="Times New Roman" w:hAnsi="Times New Roman" w:cs="Times New Roman"/>
          <w:sz w:val="24"/>
          <w:szCs w:val="24"/>
        </w:rPr>
      </w:pPr>
      <w:r w:rsidRPr="00BE0BC5">
        <w:rPr>
          <w:rFonts w:ascii="Times New Roman" w:hAnsi="Times New Roman" w:cs="Times New Roman"/>
          <w:sz w:val="24"/>
          <w:szCs w:val="24"/>
        </w:rPr>
        <w:t>3. Дарения.</w:t>
      </w:r>
    </w:p>
    <w:p w:rsidR="00CE7CEE" w:rsidRPr="00BE0BC5" w:rsidRDefault="00BE0BC5" w:rsidP="00BE0BC5">
      <w:pPr>
        <w:jc w:val="both"/>
        <w:rPr>
          <w:rFonts w:ascii="Times New Roman" w:hAnsi="Times New Roman" w:cs="Times New Roman"/>
          <w:sz w:val="24"/>
          <w:szCs w:val="24"/>
        </w:rPr>
      </w:pPr>
      <w:r>
        <w:rPr>
          <w:rFonts w:ascii="Times New Roman" w:hAnsi="Times New Roman" w:cs="Times New Roman"/>
          <w:sz w:val="24"/>
          <w:szCs w:val="24"/>
        </w:rPr>
        <w:t>4. Проекти.</w:t>
      </w:r>
    </w:p>
    <w:p w:rsidR="00CE7CEE" w:rsidRPr="007A195E" w:rsidRDefault="00CE7CEE" w:rsidP="007A195E">
      <w:pPr>
        <w:jc w:val="both"/>
        <w:rPr>
          <w:rFonts w:ascii="Times New Roman" w:hAnsi="Times New Roman" w:cs="Times New Roman"/>
          <w:sz w:val="24"/>
          <w:szCs w:val="24"/>
        </w:rPr>
      </w:pPr>
      <w:r w:rsidRPr="00BE0BC5">
        <w:rPr>
          <w:rFonts w:ascii="Times New Roman" w:hAnsi="Times New Roman" w:cs="Times New Roman"/>
          <w:sz w:val="24"/>
          <w:szCs w:val="24"/>
        </w:rPr>
        <w:t>5. Орга</w:t>
      </w:r>
      <w:r w:rsidR="007A195E">
        <w:rPr>
          <w:rFonts w:ascii="Times New Roman" w:hAnsi="Times New Roman" w:cs="Times New Roman"/>
          <w:sz w:val="24"/>
          <w:szCs w:val="24"/>
        </w:rPr>
        <w:t>низации за защита на животните.</w:t>
      </w:r>
    </w:p>
    <w:p w:rsidR="00CE7CEE" w:rsidRPr="005114A4" w:rsidRDefault="00CE7CEE" w:rsidP="00BE0BC5">
      <w:pPr>
        <w:jc w:val="both"/>
        <w:rPr>
          <w:rFonts w:ascii="Times New Roman" w:hAnsi="Times New Roman" w:cs="Times New Roman"/>
          <w:sz w:val="24"/>
          <w:szCs w:val="24"/>
        </w:rPr>
      </w:pPr>
      <w:r w:rsidRPr="005114A4">
        <w:rPr>
          <w:rFonts w:ascii="Times New Roman" w:hAnsi="Times New Roman" w:cs="Times New Roman"/>
          <w:sz w:val="24"/>
          <w:szCs w:val="24"/>
        </w:rPr>
        <w:t xml:space="preserve">Допълнителен източник на средства могат да бъдат постъпилите средства от глоби по наказателни постановления, наложени по актове за установено административно нарушение на Наредба за овладяване популацията на безстопанствени кучета на територията на община </w:t>
      </w:r>
      <w:r w:rsidR="00BE0BC5" w:rsidRPr="005114A4">
        <w:rPr>
          <w:rFonts w:ascii="Times New Roman" w:hAnsi="Times New Roman" w:cs="Times New Roman"/>
          <w:sz w:val="24"/>
          <w:szCs w:val="24"/>
          <w:lang w:val="bg-BG"/>
        </w:rPr>
        <w:t>Аксаково</w:t>
      </w:r>
      <w:r w:rsidRPr="005114A4">
        <w:rPr>
          <w:rFonts w:ascii="Times New Roman" w:hAnsi="Times New Roman" w:cs="Times New Roman"/>
          <w:sz w:val="24"/>
          <w:szCs w:val="24"/>
        </w:rPr>
        <w:t>.</w:t>
      </w:r>
    </w:p>
    <w:p w:rsidR="00CE7CEE" w:rsidRPr="00BE0BC5" w:rsidRDefault="00CE7CEE" w:rsidP="00BE0BC5">
      <w:pPr>
        <w:jc w:val="both"/>
        <w:rPr>
          <w:rFonts w:ascii="Times New Roman" w:hAnsi="Times New Roman" w:cs="Times New Roman"/>
          <w:sz w:val="24"/>
          <w:szCs w:val="24"/>
        </w:rPr>
      </w:pPr>
    </w:p>
    <w:p w:rsidR="00CE7CEE" w:rsidRPr="007A195E" w:rsidRDefault="00CE7CEE" w:rsidP="00BE0BC5">
      <w:pPr>
        <w:jc w:val="both"/>
        <w:rPr>
          <w:rFonts w:ascii="Times New Roman" w:hAnsi="Times New Roman" w:cs="Times New Roman"/>
          <w:b/>
          <w:sz w:val="24"/>
          <w:szCs w:val="24"/>
        </w:rPr>
      </w:pPr>
      <w:r w:rsidRPr="00A24705">
        <w:rPr>
          <w:rFonts w:ascii="Times New Roman" w:hAnsi="Times New Roman" w:cs="Times New Roman"/>
          <w:b/>
          <w:sz w:val="24"/>
          <w:szCs w:val="24"/>
        </w:rPr>
        <w:t>ІХ. ПЕР</w:t>
      </w:r>
      <w:r w:rsidR="007A195E">
        <w:rPr>
          <w:rFonts w:ascii="Times New Roman" w:hAnsi="Times New Roman" w:cs="Times New Roman"/>
          <w:b/>
          <w:sz w:val="24"/>
          <w:szCs w:val="24"/>
        </w:rPr>
        <w:t>ИОД НА ИЗПЪЛНЕНИЕ НА ПРОГРАМАТА</w:t>
      </w:r>
    </w:p>
    <w:p w:rsidR="00CE7CEE" w:rsidRPr="00A24705" w:rsidRDefault="00CE7CEE" w:rsidP="00BE0BC5">
      <w:pPr>
        <w:jc w:val="both"/>
        <w:rPr>
          <w:rFonts w:ascii="Times New Roman" w:hAnsi="Times New Roman" w:cs="Times New Roman"/>
          <w:sz w:val="24"/>
          <w:szCs w:val="24"/>
          <w:lang w:val="bg-BG"/>
        </w:rPr>
      </w:pPr>
      <w:r w:rsidRPr="00BE0BC5">
        <w:rPr>
          <w:rFonts w:ascii="Times New Roman" w:hAnsi="Times New Roman" w:cs="Times New Roman"/>
          <w:sz w:val="24"/>
          <w:szCs w:val="24"/>
        </w:rPr>
        <w:t xml:space="preserve">Периодът на действие на настоящата програма е пет години от </w:t>
      </w:r>
      <w:r w:rsidR="00A24705">
        <w:rPr>
          <w:rFonts w:ascii="Times New Roman" w:hAnsi="Times New Roman" w:cs="Times New Roman"/>
          <w:sz w:val="24"/>
          <w:szCs w:val="24"/>
          <w:lang w:val="bg-BG"/>
        </w:rPr>
        <w:t>август</w:t>
      </w:r>
      <w:r w:rsidRPr="00BE0BC5">
        <w:rPr>
          <w:rFonts w:ascii="Times New Roman" w:hAnsi="Times New Roman" w:cs="Times New Roman"/>
          <w:sz w:val="24"/>
          <w:szCs w:val="24"/>
        </w:rPr>
        <w:t xml:space="preserve"> 2021 г. до </w:t>
      </w:r>
      <w:r w:rsidR="00A24705">
        <w:rPr>
          <w:rFonts w:ascii="Times New Roman" w:hAnsi="Times New Roman" w:cs="Times New Roman"/>
          <w:sz w:val="24"/>
          <w:szCs w:val="24"/>
          <w:lang w:val="bg-BG"/>
        </w:rPr>
        <w:t>юли</w:t>
      </w:r>
      <w:r w:rsidRPr="00BE0BC5">
        <w:rPr>
          <w:rFonts w:ascii="Times New Roman" w:hAnsi="Times New Roman" w:cs="Times New Roman"/>
          <w:sz w:val="24"/>
          <w:szCs w:val="24"/>
        </w:rPr>
        <w:t xml:space="preserve"> 2025 година. В този период програмата може да бъде допълвана или изменяна по реда на нейното приемане – с решение на Общински съвет </w:t>
      </w:r>
      <w:r w:rsidR="00A24705">
        <w:rPr>
          <w:rFonts w:ascii="Times New Roman" w:hAnsi="Times New Roman" w:cs="Times New Roman"/>
          <w:sz w:val="24"/>
          <w:szCs w:val="24"/>
          <w:lang w:val="bg-BG"/>
        </w:rPr>
        <w:t>Аксаково</w:t>
      </w:r>
    </w:p>
    <w:p w:rsidR="00CE7CEE" w:rsidRPr="00A24705" w:rsidRDefault="00CE7CEE" w:rsidP="00BE0BC5">
      <w:pPr>
        <w:jc w:val="both"/>
        <w:rPr>
          <w:rFonts w:ascii="Times New Roman" w:hAnsi="Times New Roman" w:cs="Times New Roman"/>
          <w:b/>
          <w:sz w:val="24"/>
          <w:szCs w:val="24"/>
        </w:rPr>
      </w:pPr>
    </w:p>
    <w:p w:rsidR="00CE7CEE" w:rsidRPr="00FB7BD0" w:rsidRDefault="00CE7CEE" w:rsidP="00FB7BD0">
      <w:pPr>
        <w:jc w:val="both"/>
        <w:rPr>
          <w:rFonts w:ascii="Times New Roman" w:hAnsi="Times New Roman" w:cs="Times New Roman"/>
          <w:b/>
          <w:sz w:val="24"/>
          <w:szCs w:val="24"/>
        </w:rPr>
      </w:pPr>
      <w:r w:rsidRPr="00A24705">
        <w:rPr>
          <w:rFonts w:ascii="Times New Roman" w:hAnsi="Times New Roman" w:cs="Times New Roman"/>
          <w:b/>
          <w:sz w:val="24"/>
          <w:szCs w:val="24"/>
        </w:rPr>
        <w:t>Х. ОЦЕН</w:t>
      </w:r>
      <w:r w:rsidR="00A24705">
        <w:rPr>
          <w:rFonts w:ascii="Times New Roman" w:hAnsi="Times New Roman" w:cs="Times New Roman"/>
          <w:b/>
          <w:sz w:val="24"/>
          <w:szCs w:val="24"/>
        </w:rPr>
        <w:t>КА ЗА УСПЕВАЕМОСТ НА ПРОГРАМАТА</w:t>
      </w:r>
      <w:r w:rsidR="00FB7BD0">
        <w:rPr>
          <w:rFonts w:ascii="Times New Roman" w:hAnsi="Times New Roman" w:cs="Times New Roman"/>
          <w:b/>
          <w:sz w:val="24"/>
          <w:szCs w:val="24"/>
          <w:lang w:val="bg-BG"/>
        </w:rPr>
        <w:t xml:space="preserve">, </w:t>
      </w:r>
      <w:r w:rsidR="00FB7BD0" w:rsidRPr="00BA23ED">
        <w:rPr>
          <w:rFonts w:ascii="Times New Roman" w:hAnsi="Times New Roman" w:cs="Times New Roman"/>
          <w:b/>
          <w:sz w:val="24"/>
          <w:szCs w:val="24"/>
        </w:rPr>
        <w:t>ДОКЛАДВАНЕ И ОТЧЕТНОСТ</w:t>
      </w:r>
    </w:p>
    <w:p w:rsidR="00CE7CEE" w:rsidRPr="00BE0BC5" w:rsidRDefault="00CE7CEE" w:rsidP="00BE0BC5">
      <w:pPr>
        <w:jc w:val="both"/>
        <w:rPr>
          <w:rFonts w:ascii="Times New Roman" w:hAnsi="Times New Roman" w:cs="Times New Roman"/>
          <w:sz w:val="24"/>
          <w:szCs w:val="24"/>
        </w:rPr>
      </w:pPr>
      <w:r w:rsidRPr="00BE0BC5">
        <w:rPr>
          <w:rFonts w:ascii="Times New Roman" w:hAnsi="Times New Roman" w:cs="Times New Roman"/>
          <w:sz w:val="24"/>
          <w:szCs w:val="24"/>
        </w:rPr>
        <w:t>Очакваните резултати от изпълнение на програмата по въве</w:t>
      </w:r>
      <w:r w:rsidR="00A24705">
        <w:rPr>
          <w:rFonts w:ascii="Times New Roman" w:hAnsi="Times New Roman" w:cs="Times New Roman"/>
          <w:sz w:val="24"/>
          <w:szCs w:val="24"/>
        </w:rPr>
        <w:t>дени критерии са, както следва:</w:t>
      </w:r>
    </w:p>
    <w:p w:rsidR="00865683" w:rsidRPr="00865683" w:rsidRDefault="00865683" w:rsidP="00865683">
      <w:pPr>
        <w:jc w:val="both"/>
        <w:rPr>
          <w:rFonts w:ascii="Times New Roman" w:hAnsi="Times New Roman" w:cs="Times New Roman"/>
          <w:sz w:val="24"/>
          <w:szCs w:val="24"/>
        </w:rPr>
      </w:pPr>
      <w:r>
        <w:rPr>
          <w:rFonts w:ascii="Times New Roman" w:hAnsi="Times New Roman" w:cs="Times New Roman"/>
          <w:sz w:val="24"/>
          <w:szCs w:val="24"/>
        </w:rPr>
        <w:t>1.</w:t>
      </w:r>
      <w:r w:rsidRPr="00865683">
        <w:rPr>
          <w:rFonts w:ascii="Times New Roman" w:hAnsi="Times New Roman" w:cs="Times New Roman"/>
          <w:sz w:val="24"/>
          <w:szCs w:val="24"/>
        </w:rPr>
        <w:t xml:space="preserve"> Качествени промени, които се очакват в следствие на изпълнение на мерките по програмата и обработването на  безстопанствените кучета.</w:t>
      </w:r>
    </w:p>
    <w:p w:rsidR="00865683" w:rsidRPr="00865683" w:rsidRDefault="00865683" w:rsidP="00865683">
      <w:pPr>
        <w:pStyle w:val="ListParagraph"/>
        <w:numPr>
          <w:ilvl w:val="0"/>
          <w:numId w:val="5"/>
        </w:numPr>
        <w:jc w:val="both"/>
        <w:rPr>
          <w:rFonts w:ascii="Times New Roman" w:hAnsi="Times New Roman" w:cs="Times New Roman"/>
          <w:sz w:val="24"/>
          <w:szCs w:val="24"/>
        </w:rPr>
      </w:pPr>
      <w:r w:rsidRPr="00865683">
        <w:rPr>
          <w:rFonts w:ascii="Times New Roman" w:hAnsi="Times New Roman" w:cs="Times New Roman"/>
          <w:sz w:val="24"/>
          <w:szCs w:val="24"/>
        </w:rPr>
        <w:t>Повишаване на безопасността на ок</w:t>
      </w:r>
      <w:r>
        <w:rPr>
          <w:rFonts w:ascii="Times New Roman" w:hAnsi="Times New Roman" w:cs="Times New Roman"/>
          <w:sz w:val="24"/>
          <w:szCs w:val="24"/>
        </w:rPr>
        <w:t>олната среда в населените места;</w:t>
      </w:r>
      <w:r w:rsidRPr="00865683">
        <w:rPr>
          <w:rFonts w:ascii="Times New Roman" w:hAnsi="Times New Roman" w:cs="Times New Roman"/>
          <w:sz w:val="24"/>
          <w:szCs w:val="24"/>
        </w:rPr>
        <w:t xml:space="preserve"> </w:t>
      </w:r>
    </w:p>
    <w:p w:rsidR="00865683" w:rsidRPr="00865683" w:rsidRDefault="00865683" w:rsidP="00865683">
      <w:pPr>
        <w:pStyle w:val="ListParagraph"/>
        <w:numPr>
          <w:ilvl w:val="0"/>
          <w:numId w:val="5"/>
        </w:numPr>
        <w:jc w:val="both"/>
        <w:rPr>
          <w:rFonts w:ascii="Times New Roman" w:hAnsi="Times New Roman" w:cs="Times New Roman"/>
          <w:sz w:val="24"/>
          <w:szCs w:val="24"/>
        </w:rPr>
      </w:pPr>
      <w:r w:rsidRPr="00865683">
        <w:rPr>
          <w:rFonts w:ascii="Times New Roman" w:hAnsi="Times New Roman" w:cs="Times New Roman"/>
          <w:sz w:val="24"/>
          <w:szCs w:val="24"/>
        </w:rPr>
        <w:t>Връщането на неагресивните, обработени кучета по места, ще предотврати увеличаването на броя нови, опасн</w:t>
      </w:r>
      <w:r>
        <w:rPr>
          <w:rFonts w:ascii="Times New Roman" w:hAnsi="Times New Roman" w:cs="Times New Roman"/>
          <w:sz w:val="24"/>
          <w:szCs w:val="24"/>
        </w:rPr>
        <w:t>и за здравето на човека животни;</w:t>
      </w:r>
    </w:p>
    <w:p w:rsidR="00865683" w:rsidRDefault="00865683" w:rsidP="00865683">
      <w:pPr>
        <w:pStyle w:val="ListParagraph"/>
        <w:numPr>
          <w:ilvl w:val="0"/>
          <w:numId w:val="5"/>
        </w:numPr>
        <w:jc w:val="both"/>
        <w:rPr>
          <w:rFonts w:ascii="Times New Roman" w:hAnsi="Times New Roman" w:cs="Times New Roman"/>
          <w:sz w:val="24"/>
          <w:szCs w:val="24"/>
        </w:rPr>
      </w:pPr>
      <w:r w:rsidRPr="00865683">
        <w:rPr>
          <w:rFonts w:ascii="Times New Roman" w:hAnsi="Times New Roman" w:cs="Times New Roman"/>
          <w:sz w:val="24"/>
          <w:szCs w:val="24"/>
        </w:rPr>
        <w:t>Регистрацията, събираемостта на таксите за домашни кучета и стимулирането на кастрацията им ще спомогнат трайното решаване на проблема и овладяване на притока на нежелани животни от дома към улицата.</w:t>
      </w:r>
    </w:p>
    <w:p w:rsidR="00865683" w:rsidRPr="00865683" w:rsidRDefault="00865683" w:rsidP="00865683">
      <w:pPr>
        <w:pStyle w:val="ListParagraph"/>
        <w:numPr>
          <w:ilvl w:val="0"/>
          <w:numId w:val="5"/>
        </w:numPr>
        <w:jc w:val="both"/>
        <w:rPr>
          <w:rFonts w:ascii="Times New Roman" w:hAnsi="Times New Roman" w:cs="Times New Roman"/>
          <w:sz w:val="24"/>
          <w:szCs w:val="24"/>
        </w:rPr>
      </w:pPr>
      <w:r w:rsidRPr="00865683">
        <w:rPr>
          <w:rFonts w:ascii="Times New Roman" w:hAnsi="Times New Roman" w:cs="Times New Roman"/>
          <w:sz w:val="24"/>
          <w:szCs w:val="24"/>
        </w:rPr>
        <w:lastRenderedPageBreak/>
        <w:t>Повишаване чистотата на средата.</w:t>
      </w:r>
    </w:p>
    <w:p w:rsidR="00865683" w:rsidRPr="00865683" w:rsidRDefault="00865683" w:rsidP="00865683">
      <w:pPr>
        <w:pStyle w:val="ListParagraph"/>
        <w:numPr>
          <w:ilvl w:val="0"/>
          <w:numId w:val="5"/>
        </w:numPr>
        <w:jc w:val="both"/>
        <w:rPr>
          <w:rFonts w:ascii="Times New Roman" w:hAnsi="Times New Roman" w:cs="Times New Roman"/>
          <w:sz w:val="24"/>
          <w:szCs w:val="24"/>
        </w:rPr>
      </w:pPr>
      <w:r w:rsidRPr="00865683">
        <w:rPr>
          <w:rFonts w:ascii="Times New Roman" w:hAnsi="Times New Roman" w:cs="Times New Roman"/>
          <w:sz w:val="24"/>
          <w:szCs w:val="24"/>
        </w:rPr>
        <w:t>Утвърждаване на европейските критерии за третиране на животни.</w:t>
      </w:r>
    </w:p>
    <w:p w:rsidR="00CE7CEE" w:rsidRPr="00A24705" w:rsidRDefault="00CE7CEE" w:rsidP="00865683">
      <w:pPr>
        <w:jc w:val="both"/>
        <w:rPr>
          <w:rFonts w:ascii="Times New Roman" w:hAnsi="Times New Roman" w:cs="Times New Roman"/>
          <w:sz w:val="24"/>
          <w:szCs w:val="24"/>
        </w:rPr>
      </w:pPr>
      <w:r w:rsidRPr="00A24705">
        <w:rPr>
          <w:rFonts w:ascii="Times New Roman" w:hAnsi="Times New Roman" w:cs="Times New Roman"/>
          <w:sz w:val="24"/>
          <w:szCs w:val="24"/>
        </w:rPr>
        <w:t>2. Колич</w:t>
      </w:r>
      <w:r w:rsidR="00A24705">
        <w:rPr>
          <w:rFonts w:ascii="Times New Roman" w:hAnsi="Times New Roman" w:cs="Times New Roman"/>
          <w:sz w:val="24"/>
          <w:szCs w:val="24"/>
        </w:rPr>
        <w:t>ествени подобрения /резултати/:</w:t>
      </w:r>
    </w:p>
    <w:p w:rsidR="00865683" w:rsidRPr="00865683" w:rsidRDefault="00865683" w:rsidP="00865683">
      <w:pPr>
        <w:pStyle w:val="ListParagraph"/>
        <w:numPr>
          <w:ilvl w:val="0"/>
          <w:numId w:val="6"/>
        </w:numPr>
        <w:spacing w:after="0"/>
        <w:jc w:val="both"/>
        <w:rPr>
          <w:rFonts w:ascii="Times New Roman" w:hAnsi="Times New Roman" w:cs="Times New Roman"/>
          <w:sz w:val="24"/>
          <w:szCs w:val="24"/>
        </w:rPr>
      </w:pPr>
      <w:r w:rsidRPr="00865683">
        <w:rPr>
          <w:rFonts w:ascii="Times New Roman" w:hAnsi="Times New Roman" w:cs="Times New Roman"/>
          <w:sz w:val="24"/>
          <w:szCs w:val="24"/>
        </w:rPr>
        <w:t>Постепенното поетапно намаляване на популацията на безстопанствени кучета, до изтеглянето им в пр</w:t>
      </w:r>
      <w:r>
        <w:rPr>
          <w:rFonts w:ascii="Times New Roman" w:hAnsi="Times New Roman" w:cs="Times New Roman"/>
          <w:sz w:val="24"/>
          <w:szCs w:val="24"/>
        </w:rPr>
        <w:t>июти;</w:t>
      </w:r>
    </w:p>
    <w:p w:rsidR="00865683" w:rsidRPr="00865683" w:rsidRDefault="00865683" w:rsidP="00865683">
      <w:pPr>
        <w:pStyle w:val="ListParagraph"/>
        <w:numPr>
          <w:ilvl w:val="0"/>
          <w:numId w:val="6"/>
        </w:numPr>
        <w:spacing w:after="0"/>
        <w:jc w:val="both"/>
        <w:rPr>
          <w:rFonts w:ascii="Times New Roman" w:hAnsi="Times New Roman" w:cs="Times New Roman"/>
          <w:sz w:val="24"/>
          <w:szCs w:val="24"/>
        </w:rPr>
      </w:pPr>
      <w:r w:rsidRPr="00865683">
        <w:rPr>
          <w:rFonts w:ascii="Times New Roman" w:hAnsi="Times New Roman" w:cs="Times New Roman"/>
          <w:sz w:val="24"/>
          <w:szCs w:val="24"/>
        </w:rPr>
        <w:t>Увеличаване на броя н</w:t>
      </w:r>
      <w:r>
        <w:rPr>
          <w:rFonts w:ascii="Times New Roman" w:hAnsi="Times New Roman" w:cs="Times New Roman"/>
          <w:sz w:val="24"/>
          <w:szCs w:val="24"/>
        </w:rPr>
        <w:t>а регистрираните домашни кучета;</w:t>
      </w:r>
    </w:p>
    <w:p w:rsidR="00865683" w:rsidRPr="00865683" w:rsidRDefault="00865683" w:rsidP="00865683">
      <w:pPr>
        <w:pStyle w:val="ListParagraph"/>
        <w:numPr>
          <w:ilvl w:val="0"/>
          <w:numId w:val="6"/>
        </w:numPr>
        <w:spacing w:after="0"/>
        <w:jc w:val="both"/>
        <w:rPr>
          <w:rFonts w:ascii="Times New Roman" w:hAnsi="Times New Roman" w:cs="Times New Roman"/>
          <w:sz w:val="24"/>
          <w:szCs w:val="24"/>
        </w:rPr>
      </w:pPr>
      <w:r w:rsidRPr="00865683">
        <w:rPr>
          <w:rFonts w:ascii="Times New Roman" w:hAnsi="Times New Roman" w:cs="Times New Roman"/>
          <w:sz w:val="24"/>
          <w:szCs w:val="24"/>
        </w:rPr>
        <w:t>Повишаване на постъпленията от такса домашно куче</w:t>
      </w:r>
      <w:r>
        <w:rPr>
          <w:rFonts w:ascii="Times New Roman" w:hAnsi="Times New Roman" w:cs="Times New Roman"/>
          <w:sz w:val="24"/>
          <w:szCs w:val="24"/>
          <w:lang w:val="bg-BG"/>
        </w:rPr>
        <w:t>;</w:t>
      </w:r>
      <w:r w:rsidRPr="00865683">
        <w:rPr>
          <w:rFonts w:ascii="Times New Roman" w:hAnsi="Times New Roman" w:cs="Times New Roman"/>
          <w:sz w:val="24"/>
          <w:szCs w:val="24"/>
        </w:rPr>
        <w:t xml:space="preserve"> </w:t>
      </w:r>
    </w:p>
    <w:p w:rsidR="00865683" w:rsidRDefault="00865683" w:rsidP="00865683">
      <w:pPr>
        <w:pStyle w:val="ListParagraph"/>
        <w:numPr>
          <w:ilvl w:val="0"/>
          <w:numId w:val="6"/>
        </w:numPr>
        <w:spacing w:after="0"/>
        <w:jc w:val="both"/>
        <w:rPr>
          <w:rFonts w:ascii="Times New Roman" w:hAnsi="Times New Roman" w:cs="Times New Roman"/>
          <w:sz w:val="24"/>
          <w:szCs w:val="24"/>
        </w:rPr>
      </w:pPr>
      <w:r w:rsidRPr="00865683">
        <w:rPr>
          <w:rFonts w:ascii="Times New Roman" w:hAnsi="Times New Roman" w:cs="Times New Roman"/>
          <w:sz w:val="24"/>
          <w:szCs w:val="24"/>
        </w:rPr>
        <w:t>Мониторинг на популацията на безстопанствените кучета</w:t>
      </w:r>
      <w:r>
        <w:rPr>
          <w:rFonts w:ascii="Times New Roman" w:hAnsi="Times New Roman" w:cs="Times New Roman"/>
          <w:sz w:val="24"/>
          <w:szCs w:val="24"/>
          <w:lang w:val="bg-BG"/>
        </w:rPr>
        <w:t>.</w:t>
      </w:r>
    </w:p>
    <w:p w:rsidR="00865683" w:rsidRPr="00865683" w:rsidRDefault="00865683" w:rsidP="00865683">
      <w:pPr>
        <w:pStyle w:val="ListParagraph"/>
        <w:spacing w:after="0"/>
        <w:jc w:val="both"/>
        <w:rPr>
          <w:rFonts w:ascii="Times New Roman" w:hAnsi="Times New Roman" w:cs="Times New Roman"/>
          <w:sz w:val="24"/>
          <w:szCs w:val="24"/>
        </w:rPr>
      </w:pPr>
    </w:p>
    <w:p w:rsidR="00CE7CEE" w:rsidRPr="00A24705" w:rsidRDefault="00CE7CEE" w:rsidP="00865683">
      <w:pPr>
        <w:jc w:val="both"/>
        <w:rPr>
          <w:rFonts w:ascii="Times New Roman" w:hAnsi="Times New Roman" w:cs="Times New Roman"/>
          <w:sz w:val="24"/>
          <w:szCs w:val="24"/>
        </w:rPr>
      </w:pPr>
      <w:r w:rsidRPr="00A24705">
        <w:rPr>
          <w:rFonts w:ascii="Times New Roman" w:hAnsi="Times New Roman" w:cs="Times New Roman"/>
          <w:sz w:val="24"/>
          <w:szCs w:val="24"/>
        </w:rPr>
        <w:t>3. Критерии</w:t>
      </w:r>
      <w:r w:rsidR="00865683">
        <w:rPr>
          <w:rFonts w:ascii="Times New Roman" w:hAnsi="Times New Roman" w:cs="Times New Roman"/>
          <w:sz w:val="24"/>
          <w:szCs w:val="24"/>
        </w:rPr>
        <w:t xml:space="preserve"> за изпълнението на програмата:</w:t>
      </w:r>
    </w:p>
    <w:p w:rsidR="00E507DB" w:rsidRPr="00E507DB" w:rsidRDefault="00E507DB" w:rsidP="00E507DB">
      <w:pPr>
        <w:pStyle w:val="ListParagraph"/>
        <w:numPr>
          <w:ilvl w:val="0"/>
          <w:numId w:val="7"/>
        </w:numPr>
        <w:spacing w:after="0"/>
        <w:rPr>
          <w:rFonts w:ascii="Times New Roman" w:hAnsi="Times New Roman" w:cs="Times New Roman"/>
          <w:sz w:val="24"/>
          <w:szCs w:val="24"/>
        </w:rPr>
      </w:pPr>
      <w:r w:rsidRPr="00E507DB">
        <w:rPr>
          <w:rFonts w:ascii="Times New Roman" w:hAnsi="Times New Roman" w:cs="Times New Roman"/>
          <w:sz w:val="24"/>
          <w:szCs w:val="24"/>
        </w:rPr>
        <w:t xml:space="preserve">Брой на обработените животни </w:t>
      </w:r>
    </w:p>
    <w:p w:rsidR="00E507DB" w:rsidRPr="00E507DB" w:rsidRDefault="00E507DB" w:rsidP="00E507DB">
      <w:pPr>
        <w:pStyle w:val="ListParagraph"/>
        <w:numPr>
          <w:ilvl w:val="0"/>
          <w:numId w:val="7"/>
        </w:numPr>
        <w:spacing w:after="0"/>
        <w:rPr>
          <w:rFonts w:ascii="Times New Roman" w:hAnsi="Times New Roman" w:cs="Times New Roman"/>
          <w:sz w:val="24"/>
          <w:szCs w:val="24"/>
        </w:rPr>
      </w:pPr>
      <w:r w:rsidRPr="00E507DB">
        <w:rPr>
          <w:rFonts w:ascii="Times New Roman" w:hAnsi="Times New Roman" w:cs="Times New Roman"/>
          <w:sz w:val="24"/>
          <w:szCs w:val="24"/>
        </w:rPr>
        <w:t>Брой на регистрираните домашни кучета</w:t>
      </w:r>
    </w:p>
    <w:p w:rsidR="00E507DB" w:rsidRPr="00E507DB" w:rsidRDefault="00E507DB" w:rsidP="00E507DB">
      <w:pPr>
        <w:pStyle w:val="ListParagraph"/>
        <w:numPr>
          <w:ilvl w:val="0"/>
          <w:numId w:val="7"/>
        </w:numPr>
        <w:spacing w:after="0"/>
        <w:rPr>
          <w:rFonts w:ascii="Times New Roman" w:hAnsi="Times New Roman" w:cs="Times New Roman"/>
          <w:sz w:val="24"/>
          <w:szCs w:val="24"/>
        </w:rPr>
      </w:pPr>
      <w:r w:rsidRPr="00E507DB">
        <w:rPr>
          <w:rFonts w:ascii="Times New Roman" w:hAnsi="Times New Roman" w:cs="Times New Roman"/>
          <w:sz w:val="24"/>
          <w:szCs w:val="24"/>
        </w:rPr>
        <w:t>Брой на кастрираните домашни кучета.</w:t>
      </w:r>
    </w:p>
    <w:p w:rsidR="00E507DB" w:rsidRPr="00E507DB" w:rsidRDefault="00E507DB" w:rsidP="00E507DB">
      <w:pPr>
        <w:pStyle w:val="ListParagraph"/>
        <w:numPr>
          <w:ilvl w:val="0"/>
          <w:numId w:val="7"/>
        </w:numPr>
        <w:spacing w:after="0"/>
        <w:rPr>
          <w:rFonts w:ascii="Times New Roman" w:hAnsi="Times New Roman" w:cs="Times New Roman"/>
          <w:sz w:val="24"/>
          <w:szCs w:val="24"/>
        </w:rPr>
      </w:pPr>
      <w:r w:rsidRPr="00E507DB">
        <w:rPr>
          <w:rFonts w:ascii="Times New Roman" w:hAnsi="Times New Roman" w:cs="Times New Roman"/>
          <w:sz w:val="24"/>
          <w:szCs w:val="24"/>
        </w:rPr>
        <w:t>Брой на гражданите, участващи като доброволци в Програмата</w:t>
      </w:r>
    </w:p>
    <w:p w:rsidR="00E507DB" w:rsidRPr="00E507DB" w:rsidRDefault="00E507DB" w:rsidP="00E507DB">
      <w:pPr>
        <w:pStyle w:val="ListParagraph"/>
        <w:numPr>
          <w:ilvl w:val="0"/>
          <w:numId w:val="7"/>
        </w:numPr>
        <w:spacing w:after="0"/>
        <w:rPr>
          <w:rFonts w:ascii="Times New Roman" w:hAnsi="Times New Roman" w:cs="Times New Roman"/>
          <w:sz w:val="24"/>
          <w:szCs w:val="24"/>
        </w:rPr>
      </w:pPr>
      <w:r w:rsidRPr="00E507DB">
        <w:rPr>
          <w:rFonts w:ascii="Times New Roman" w:hAnsi="Times New Roman" w:cs="Times New Roman"/>
          <w:sz w:val="24"/>
          <w:szCs w:val="24"/>
        </w:rPr>
        <w:t xml:space="preserve">Брой на </w:t>
      </w:r>
      <w:r w:rsidR="00280D41">
        <w:rPr>
          <w:rFonts w:ascii="Times New Roman" w:hAnsi="Times New Roman" w:cs="Times New Roman"/>
          <w:sz w:val="24"/>
          <w:szCs w:val="24"/>
          <w:lang w:val="bg-BG"/>
        </w:rPr>
        <w:t>задомени (осиновени)</w:t>
      </w:r>
      <w:r w:rsidRPr="00E507DB">
        <w:rPr>
          <w:rFonts w:ascii="Times New Roman" w:hAnsi="Times New Roman" w:cs="Times New Roman"/>
          <w:sz w:val="24"/>
          <w:szCs w:val="24"/>
        </w:rPr>
        <w:t xml:space="preserve"> кучета.</w:t>
      </w:r>
    </w:p>
    <w:p w:rsidR="00CE7CEE" w:rsidRDefault="00E507DB" w:rsidP="00E507DB">
      <w:pPr>
        <w:pStyle w:val="ListParagraph"/>
        <w:numPr>
          <w:ilvl w:val="0"/>
          <w:numId w:val="7"/>
        </w:numPr>
        <w:spacing w:after="0"/>
      </w:pPr>
      <w:r w:rsidRPr="00E507DB">
        <w:rPr>
          <w:rFonts w:ascii="Times New Roman" w:hAnsi="Times New Roman" w:cs="Times New Roman"/>
          <w:sz w:val="24"/>
          <w:szCs w:val="24"/>
        </w:rPr>
        <w:t>Годишен отчет за извършените дейности по Програмата и р</w:t>
      </w:r>
      <w:r w:rsidR="00EE4287">
        <w:rPr>
          <w:rFonts w:ascii="Times New Roman" w:hAnsi="Times New Roman" w:cs="Times New Roman"/>
          <w:sz w:val="24"/>
          <w:szCs w:val="24"/>
        </w:rPr>
        <w:t xml:space="preserve">езултатите от тях, </w:t>
      </w:r>
      <w:r w:rsidRPr="00E507DB">
        <w:rPr>
          <w:rFonts w:ascii="Times New Roman" w:hAnsi="Times New Roman" w:cs="Times New Roman"/>
          <w:sz w:val="24"/>
          <w:szCs w:val="24"/>
        </w:rPr>
        <w:t xml:space="preserve">представен от Кмета на Община Аксаково на </w:t>
      </w:r>
      <w:r w:rsidR="00EE4287" w:rsidRPr="009D08A2">
        <w:rPr>
          <w:rFonts w:ascii="Times New Roman" w:hAnsi="Times New Roman" w:cs="Times New Roman"/>
          <w:sz w:val="24"/>
          <w:szCs w:val="24"/>
          <w:lang w:val="bg-BG"/>
        </w:rPr>
        <w:t>ОДБХ-Варна</w:t>
      </w:r>
      <w:r w:rsidR="00E95F59">
        <w:rPr>
          <w:rFonts w:ascii="Times New Roman" w:hAnsi="Times New Roman" w:cs="Times New Roman"/>
          <w:sz w:val="24"/>
          <w:szCs w:val="24"/>
          <w:lang w:val="bg-BG"/>
        </w:rPr>
        <w:t>,</w:t>
      </w:r>
      <w:r w:rsidRPr="00E507DB">
        <w:rPr>
          <w:rFonts w:ascii="Times New Roman" w:hAnsi="Times New Roman" w:cs="Times New Roman"/>
          <w:sz w:val="24"/>
          <w:szCs w:val="24"/>
        </w:rPr>
        <w:t xml:space="preserve"> съгласно чл. 40, ал.2 от ЗЗЖ</w:t>
      </w:r>
    </w:p>
    <w:p w:rsidR="00CE7CEE" w:rsidRDefault="00CE7CEE" w:rsidP="00E507DB">
      <w:pPr>
        <w:pStyle w:val="ListParagraph"/>
        <w:numPr>
          <w:ilvl w:val="0"/>
          <w:numId w:val="7"/>
        </w:numPr>
        <w:spacing w:after="0"/>
        <w:jc w:val="both"/>
        <w:rPr>
          <w:rFonts w:ascii="Times New Roman" w:hAnsi="Times New Roman" w:cs="Times New Roman"/>
          <w:sz w:val="24"/>
          <w:szCs w:val="24"/>
        </w:rPr>
      </w:pPr>
      <w:r w:rsidRPr="00E507DB">
        <w:rPr>
          <w:rFonts w:ascii="Times New Roman" w:hAnsi="Times New Roman" w:cs="Times New Roman"/>
          <w:sz w:val="24"/>
          <w:szCs w:val="24"/>
        </w:rPr>
        <w:t>Брой и вид на проведени информационни кампании по изпълнение на програмата</w:t>
      </w:r>
    </w:p>
    <w:p w:rsidR="00E507DB" w:rsidRPr="00E507DB" w:rsidRDefault="00E507DB" w:rsidP="00E507DB">
      <w:pPr>
        <w:pStyle w:val="ListParagraph"/>
        <w:spacing w:after="0"/>
        <w:jc w:val="both"/>
        <w:rPr>
          <w:rFonts w:ascii="Times New Roman" w:hAnsi="Times New Roman" w:cs="Times New Roman"/>
          <w:sz w:val="24"/>
          <w:szCs w:val="24"/>
        </w:rPr>
      </w:pPr>
    </w:p>
    <w:p w:rsidR="00CE7CEE" w:rsidRPr="00E507DB"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xml:space="preserve"> 4. Критерии за осъществен мониторинг и контро</w:t>
      </w:r>
      <w:r w:rsidR="00E507DB">
        <w:rPr>
          <w:rFonts w:ascii="Times New Roman" w:hAnsi="Times New Roman" w:cs="Times New Roman"/>
          <w:sz w:val="24"/>
          <w:szCs w:val="24"/>
        </w:rPr>
        <w:t xml:space="preserve">л по изпълнение на програмата: </w:t>
      </w:r>
    </w:p>
    <w:p w:rsidR="00CE7CEE" w:rsidRPr="00E507DB"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xml:space="preserve">– </w:t>
      </w:r>
      <w:proofErr w:type="gramStart"/>
      <w:r w:rsidRPr="00E507DB">
        <w:rPr>
          <w:rFonts w:ascii="Times New Roman" w:hAnsi="Times New Roman" w:cs="Times New Roman"/>
          <w:sz w:val="24"/>
          <w:szCs w:val="24"/>
        </w:rPr>
        <w:t>брой</w:t>
      </w:r>
      <w:proofErr w:type="gramEnd"/>
      <w:r w:rsidRPr="00E507DB">
        <w:rPr>
          <w:rFonts w:ascii="Times New Roman" w:hAnsi="Times New Roman" w:cs="Times New Roman"/>
          <w:sz w:val="24"/>
          <w:szCs w:val="24"/>
        </w:rPr>
        <w:t xml:space="preserve"> на извършените проверки за спазване </w:t>
      </w:r>
      <w:r w:rsidR="00E507DB" w:rsidRPr="00E507DB">
        <w:rPr>
          <w:rFonts w:ascii="Times New Roman" w:hAnsi="Times New Roman" w:cs="Times New Roman"/>
          <w:sz w:val="24"/>
          <w:szCs w:val="24"/>
        </w:rPr>
        <w:t>на изискванията по чл.178 от ЗВ</w:t>
      </w:r>
      <w:r w:rsidR="00E507DB">
        <w:rPr>
          <w:rFonts w:ascii="Times New Roman" w:hAnsi="Times New Roman" w:cs="Times New Roman"/>
          <w:sz w:val="24"/>
          <w:szCs w:val="24"/>
        </w:rPr>
        <w:t>Д ;</w:t>
      </w:r>
    </w:p>
    <w:p w:rsidR="00CE7CEE" w:rsidRPr="00E507DB"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брой на извършените проверки по п</w:t>
      </w:r>
      <w:r w:rsidR="00E507DB">
        <w:rPr>
          <w:rFonts w:ascii="Times New Roman" w:hAnsi="Times New Roman" w:cs="Times New Roman"/>
          <w:sz w:val="24"/>
          <w:szCs w:val="24"/>
        </w:rPr>
        <w:t>одадени сигнали, молби и жалби;</w:t>
      </w:r>
    </w:p>
    <w:p w:rsidR="00CE7CEE" w:rsidRPr="00E507DB"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xml:space="preserve">– </w:t>
      </w:r>
      <w:r w:rsidR="00E507DB">
        <w:rPr>
          <w:rFonts w:ascii="Times New Roman" w:hAnsi="Times New Roman" w:cs="Times New Roman"/>
          <w:sz w:val="24"/>
          <w:szCs w:val="24"/>
        </w:rPr>
        <w:t>брой на съставните предписания;</w:t>
      </w:r>
    </w:p>
    <w:p w:rsidR="00CE7CEE" w:rsidRPr="00E507DB"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xml:space="preserve">– брой на съставените актове за установено </w:t>
      </w:r>
      <w:r w:rsidR="00E507DB" w:rsidRPr="00E507DB">
        <w:rPr>
          <w:rFonts w:ascii="Times New Roman" w:hAnsi="Times New Roman" w:cs="Times New Roman"/>
          <w:sz w:val="24"/>
          <w:szCs w:val="24"/>
        </w:rPr>
        <w:t xml:space="preserve">административно нарушение по ЗВД и вид на </w:t>
      </w:r>
      <w:r w:rsidR="00E507DB">
        <w:rPr>
          <w:rFonts w:ascii="Times New Roman" w:hAnsi="Times New Roman" w:cs="Times New Roman"/>
          <w:sz w:val="24"/>
          <w:szCs w:val="24"/>
        </w:rPr>
        <w:t>нарушението;</w:t>
      </w:r>
    </w:p>
    <w:p w:rsidR="00CE7CEE" w:rsidRDefault="00CE7CEE" w:rsidP="00E507DB">
      <w:pPr>
        <w:spacing w:after="0"/>
        <w:jc w:val="both"/>
        <w:rPr>
          <w:rFonts w:ascii="Times New Roman" w:hAnsi="Times New Roman" w:cs="Times New Roman"/>
          <w:sz w:val="24"/>
          <w:szCs w:val="24"/>
        </w:rPr>
      </w:pPr>
      <w:r w:rsidRPr="00E507DB">
        <w:rPr>
          <w:rFonts w:ascii="Times New Roman" w:hAnsi="Times New Roman" w:cs="Times New Roman"/>
          <w:sz w:val="24"/>
          <w:szCs w:val="24"/>
        </w:rPr>
        <w:t>– брой на съставените наказателни постановления и събрани средства от глоби.</w:t>
      </w:r>
    </w:p>
    <w:p w:rsidR="00FB7BD0" w:rsidRDefault="00FB7BD0" w:rsidP="00E507DB">
      <w:pPr>
        <w:spacing w:after="0"/>
        <w:jc w:val="both"/>
        <w:rPr>
          <w:rFonts w:ascii="Times New Roman" w:hAnsi="Times New Roman" w:cs="Times New Roman"/>
          <w:sz w:val="24"/>
          <w:szCs w:val="24"/>
        </w:rPr>
      </w:pPr>
    </w:p>
    <w:p w:rsidR="00FB7BD0" w:rsidRPr="009D08A2" w:rsidRDefault="00FB7BD0" w:rsidP="00FB7BD0">
      <w:pPr>
        <w:spacing w:after="0"/>
        <w:jc w:val="both"/>
        <w:rPr>
          <w:rFonts w:ascii="Times New Roman" w:hAnsi="Times New Roman" w:cs="Times New Roman"/>
          <w:sz w:val="24"/>
          <w:szCs w:val="24"/>
          <w:lang w:val="bg-BG"/>
        </w:rPr>
      </w:pPr>
      <w:r w:rsidRPr="009D08A2">
        <w:rPr>
          <w:rFonts w:ascii="Times New Roman" w:hAnsi="Times New Roman" w:cs="Times New Roman"/>
          <w:sz w:val="24"/>
          <w:szCs w:val="24"/>
          <w:lang w:val="bg-BG"/>
        </w:rPr>
        <w:t>5</w:t>
      </w:r>
      <w:r w:rsidRPr="009D08A2">
        <w:rPr>
          <w:rFonts w:ascii="Times New Roman" w:hAnsi="Times New Roman" w:cs="Times New Roman"/>
          <w:sz w:val="24"/>
          <w:szCs w:val="24"/>
        </w:rPr>
        <w:t>. Докладване и отчетност</w:t>
      </w:r>
      <w:r w:rsidRPr="009D08A2">
        <w:rPr>
          <w:rFonts w:ascii="Times New Roman" w:hAnsi="Times New Roman" w:cs="Times New Roman"/>
          <w:sz w:val="24"/>
          <w:szCs w:val="24"/>
          <w:lang w:val="bg-BG"/>
        </w:rPr>
        <w:t>:</w:t>
      </w:r>
    </w:p>
    <w:p w:rsidR="00FB7BD0" w:rsidRPr="009D08A2" w:rsidRDefault="009D59C8" w:rsidP="00FB7BD0">
      <w:pPr>
        <w:spacing w:after="0"/>
        <w:jc w:val="both"/>
        <w:rPr>
          <w:rFonts w:ascii="Times New Roman" w:hAnsi="Times New Roman" w:cs="Times New Roman"/>
          <w:sz w:val="24"/>
          <w:szCs w:val="24"/>
          <w:lang w:val="bg-BG"/>
        </w:rPr>
      </w:pPr>
      <w:r w:rsidRPr="009D08A2">
        <w:rPr>
          <w:rFonts w:ascii="Times New Roman" w:hAnsi="Times New Roman" w:cs="Times New Roman"/>
          <w:sz w:val="24"/>
          <w:szCs w:val="24"/>
          <w:lang w:val="bg-BG"/>
        </w:rPr>
        <w:t>5.1.</w:t>
      </w:r>
      <w:r w:rsidR="00FB7BD0" w:rsidRPr="009D08A2">
        <w:rPr>
          <w:rFonts w:ascii="Times New Roman" w:hAnsi="Times New Roman" w:cs="Times New Roman"/>
          <w:sz w:val="24"/>
          <w:szCs w:val="24"/>
        </w:rPr>
        <w:t>Кметът на общината, ежегодно до 1 март внася отчет за изпълнението на</w:t>
      </w:r>
      <w:r w:rsidR="00FB7BD0" w:rsidRPr="009D08A2">
        <w:rPr>
          <w:rFonts w:ascii="Times New Roman" w:hAnsi="Times New Roman" w:cs="Times New Roman"/>
          <w:sz w:val="24"/>
          <w:szCs w:val="24"/>
          <w:lang w:val="bg-BG"/>
        </w:rPr>
        <w:t xml:space="preserve"> </w:t>
      </w:r>
      <w:r w:rsidR="00FB7BD0" w:rsidRPr="009D08A2">
        <w:rPr>
          <w:rFonts w:ascii="Times New Roman" w:hAnsi="Times New Roman" w:cs="Times New Roman"/>
          <w:sz w:val="24"/>
          <w:szCs w:val="24"/>
        </w:rPr>
        <w:t>Програмата до изпълнителния директор на Българската агенция по безопасност на храните,</w:t>
      </w:r>
      <w:r w:rsidR="00FB7BD0" w:rsidRPr="009D08A2">
        <w:rPr>
          <w:rFonts w:ascii="Times New Roman" w:hAnsi="Times New Roman" w:cs="Times New Roman"/>
          <w:sz w:val="24"/>
          <w:szCs w:val="24"/>
          <w:lang w:val="bg-BG"/>
        </w:rPr>
        <w:t xml:space="preserve"> </w:t>
      </w:r>
      <w:r w:rsidR="00FB7BD0" w:rsidRPr="009D08A2">
        <w:rPr>
          <w:rFonts w:ascii="Times New Roman" w:hAnsi="Times New Roman" w:cs="Times New Roman"/>
          <w:sz w:val="24"/>
          <w:szCs w:val="24"/>
        </w:rPr>
        <w:t xml:space="preserve">чрез съответната Областна дирекция по безопасност на храните, като същия се публикува на интерет страницата на община </w:t>
      </w:r>
      <w:r w:rsidR="00FB7BD0" w:rsidRPr="009D08A2">
        <w:rPr>
          <w:rFonts w:ascii="Times New Roman" w:hAnsi="Times New Roman" w:cs="Times New Roman"/>
          <w:sz w:val="24"/>
          <w:szCs w:val="24"/>
          <w:lang w:val="bg-BG"/>
        </w:rPr>
        <w:t>Аксаково</w:t>
      </w:r>
      <w:r w:rsidRPr="009D08A2">
        <w:rPr>
          <w:rFonts w:ascii="Times New Roman" w:hAnsi="Times New Roman" w:cs="Times New Roman"/>
          <w:sz w:val="24"/>
          <w:szCs w:val="24"/>
          <w:lang w:val="bg-BG"/>
        </w:rPr>
        <w:t>;</w:t>
      </w:r>
    </w:p>
    <w:p w:rsidR="009D59C8" w:rsidRPr="009D08A2" w:rsidRDefault="009D59C8" w:rsidP="00FB7BD0">
      <w:pPr>
        <w:spacing w:after="0"/>
        <w:jc w:val="both"/>
        <w:rPr>
          <w:rFonts w:ascii="Times New Roman" w:hAnsi="Times New Roman" w:cs="Times New Roman"/>
          <w:sz w:val="24"/>
          <w:szCs w:val="24"/>
          <w:lang w:val="bg-BG"/>
        </w:rPr>
      </w:pPr>
      <w:r w:rsidRPr="009D08A2">
        <w:rPr>
          <w:rFonts w:ascii="Times New Roman" w:hAnsi="Times New Roman" w:cs="Times New Roman"/>
          <w:sz w:val="24"/>
          <w:szCs w:val="24"/>
          <w:lang w:val="bg-BG"/>
        </w:rPr>
        <w:t xml:space="preserve">5.2.Кмета на общината, ежегодно внася отчет по изпълнение на годишния план за изпълнение на програмата и съответно годишен план за следващата </w:t>
      </w:r>
      <w:r w:rsidR="009D08A2">
        <w:rPr>
          <w:rFonts w:ascii="Times New Roman" w:hAnsi="Times New Roman" w:cs="Times New Roman"/>
          <w:sz w:val="24"/>
          <w:szCs w:val="24"/>
          <w:lang w:val="bg-BG"/>
        </w:rPr>
        <w:t xml:space="preserve">календарна </w:t>
      </w:r>
      <w:r w:rsidRPr="009D08A2">
        <w:rPr>
          <w:rFonts w:ascii="Times New Roman" w:hAnsi="Times New Roman" w:cs="Times New Roman"/>
          <w:sz w:val="24"/>
          <w:szCs w:val="24"/>
          <w:lang w:val="bg-BG"/>
        </w:rPr>
        <w:t>година на общински съвет Аксаково.</w:t>
      </w:r>
    </w:p>
    <w:p w:rsidR="00CE7CEE" w:rsidRDefault="00CE7CEE" w:rsidP="00CE7CEE"/>
    <w:p w:rsidR="00CE7CEE" w:rsidRPr="00E507DB" w:rsidRDefault="00CE7CEE" w:rsidP="00E507DB">
      <w:pPr>
        <w:jc w:val="both"/>
        <w:rPr>
          <w:rFonts w:ascii="Times New Roman" w:hAnsi="Times New Roman" w:cs="Times New Roman"/>
          <w:b/>
          <w:sz w:val="24"/>
          <w:szCs w:val="24"/>
        </w:rPr>
      </w:pPr>
      <w:r w:rsidRPr="00E507DB">
        <w:rPr>
          <w:rFonts w:ascii="Times New Roman" w:hAnsi="Times New Roman" w:cs="Times New Roman"/>
          <w:b/>
          <w:sz w:val="24"/>
          <w:szCs w:val="24"/>
        </w:rPr>
        <w:t>ХІ. ПЛАН ЗА ДЕЙСТВИЕ</w:t>
      </w:r>
    </w:p>
    <w:p w:rsidR="00CE7CEE" w:rsidRPr="00E507DB" w:rsidRDefault="00CE7CEE" w:rsidP="00E507DB">
      <w:pPr>
        <w:jc w:val="both"/>
        <w:rPr>
          <w:rFonts w:ascii="Times New Roman" w:hAnsi="Times New Roman" w:cs="Times New Roman"/>
          <w:sz w:val="24"/>
          <w:szCs w:val="24"/>
        </w:rPr>
      </w:pPr>
      <w:r w:rsidRPr="00E507DB">
        <w:rPr>
          <w:rFonts w:ascii="Times New Roman" w:hAnsi="Times New Roman" w:cs="Times New Roman"/>
          <w:sz w:val="24"/>
          <w:szCs w:val="24"/>
        </w:rPr>
        <w:t xml:space="preserve">Планът за действие по изпълнение на </w:t>
      </w:r>
      <w:r w:rsidR="00BE4E7E">
        <w:rPr>
          <w:rFonts w:ascii="Times New Roman" w:hAnsi="Times New Roman" w:cs="Times New Roman"/>
          <w:sz w:val="24"/>
          <w:szCs w:val="24"/>
        </w:rPr>
        <w:t>Програма</w:t>
      </w:r>
      <w:r w:rsidR="007C2BA6" w:rsidRPr="007C2BA6">
        <w:rPr>
          <w:rFonts w:ascii="Times New Roman" w:hAnsi="Times New Roman" w:cs="Times New Roman"/>
          <w:sz w:val="24"/>
          <w:szCs w:val="24"/>
        </w:rPr>
        <w:t xml:space="preserve"> за изпълнение на </w:t>
      </w:r>
      <w:r w:rsidR="00BE4E7E" w:rsidRPr="007C2BA6">
        <w:rPr>
          <w:rFonts w:ascii="Times New Roman" w:hAnsi="Times New Roman" w:cs="Times New Roman"/>
          <w:sz w:val="24"/>
          <w:szCs w:val="24"/>
        </w:rPr>
        <w:t xml:space="preserve">Националната </w:t>
      </w:r>
      <w:r w:rsidR="007C2BA6" w:rsidRPr="007C2BA6">
        <w:rPr>
          <w:rFonts w:ascii="Times New Roman" w:hAnsi="Times New Roman" w:cs="Times New Roman"/>
          <w:sz w:val="24"/>
          <w:szCs w:val="24"/>
        </w:rPr>
        <w:t xml:space="preserve">програма за овладяване на популацията на безстопанствените кучета на територията на община Аксаково </w:t>
      </w:r>
      <w:r w:rsidR="00C33409">
        <w:rPr>
          <w:rFonts w:ascii="Times New Roman" w:hAnsi="Times New Roman" w:cs="Times New Roman"/>
          <w:sz w:val="24"/>
          <w:szCs w:val="24"/>
        </w:rPr>
        <w:t xml:space="preserve">за </w:t>
      </w:r>
      <w:r w:rsidR="00BE4E7E">
        <w:rPr>
          <w:rFonts w:ascii="Times New Roman" w:hAnsi="Times New Roman" w:cs="Times New Roman"/>
          <w:sz w:val="24"/>
          <w:szCs w:val="24"/>
          <w:lang w:val="bg-BG"/>
        </w:rPr>
        <w:t xml:space="preserve">периода август – декември </w:t>
      </w:r>
      <w:r w:rsidR="00C33409">
        <w:rPr>
          <w:rFonts w:ascii="Times New Roman" w:hAnsi="Times New Roman" w:cs="Times New Roman"/>
          <w:sz w:val="24"/>
          <w:szCs w:val="24"/>
        </w:rPr>
        <w:t>2021 г</w:t>
      </w:r>
      <w:r w:rsidRPr="00E507DB">
        <w:rPr>
          <w:rFonts w:ascii="Times New Roman" w:hAnsi="Times New Roman" w:cs="Times New Roman"/>
          <w:sz w:val="24"/>
          <w:szCs w:val="24"/>
        </w:rPr>
        <w:t>. Всеки следващ план на действие се приема ежегодно с решение на Общински съвет, заедно с отчет за изпълнени</w:t>
      </w:r>
      <w:r w:rsidR="00E507DB">
        <w:rPr>
          <w:rFonts w:ascii="Times New Roman" w:hAnsi="Times New Roman" w:cs="Times New Roman"/>
          <w:sz w:val="24"/>
          <w:szCs w:val="24"/>
        </w:rPr>
        <w:t>е на плана за изминалия период.</w:t>
      </w:r>
    </w:p>
    <w:p w:rsidR="002700B3" w:rsidRDefault="00CE7CEE" w:rsidP="00E507DB">
      <w:pPr>
        <w:jc w:val="both"/>
        <w:rPr>
          <w:rFonts w:ascii="Times New Roman" w:hAnsi="Times New Roman" w:cs="Times New Roman"/>
          <w:sz w:val="24"/>
          <w:szCs w:val="24"/>
        </w:rPr>
      </w:pPr>
      <w:r w:rsidRPr="00E507DB">
        <w:rPr>
          <w:rFonts w:ascii="Times New Roman" w:hAnsi="Times New Roman" w:cs="Times New Roman"/>
          <w:sz w:val="24"/>
          <w:szCs w:val="24"/>
        </w:rPr>
        <w:lastRenderedPageBreak/>
        <w:t xml:space="preserve">Настоящата </w:t>
      </w:r>
      <w:r w:rsidR="007C2BA6" w:rsidRPr="007C2BA6">
        <w:rPr>
          <w:rFonts w:ascii="Times New Roman" w:hAnsi="Times New Roman" w:cs="Times New Roman"/>
          <w:sz w:val="24"/>
          <w:szCs w:val="24"/>
        </w:rPr>
        <w:t xml:space="preserve">Програмата за изпълнение на националната програма за овладяване на популацията на безстопанствените кучета на територията на община Аксаково 2021-2025 г. </w:t>
      </w:r>
      <w:r w:rsidRPr="00E507DB">
        <w:rPr>
          <w:rFonts w:ascii="Times New Roman" w:hAnsi="Times New Roman" w:cs="Times New Roman"/>
          <w:sz w:val="24"/>
          <w:szCs w:val="24"/>
        </w:rPr>
        <w:t xml:space="preserve">е изготвена съгласно чл.40, ал.3 и ал.4 от ЗЗЖ, е приета с Решение № ….. </w:t>
      </w:r>
      <w:proofErr w:type="gramStart"/>
      <w:r w:rsidRPr="00E507DB">
        <w:rPr>
          <w:rFonts w:ascii="Times New Roman" w:hAnsi="Times New Roman" w:cs="Times New Roman"/>
          <w:sz w:val="24"/>
          <w:szCs w:val="24"/>
        </w:rPr>
        <w:t>от</w:t>
      </w:r>
      <w:proofErr w:type="gramEnd"/>
      <w:r w:rsidRPr="00E507DB">
        <w:rPr>
          <w:rFonts w:ascii="Times New Roman" w:hAnsi="Times New Roman" w:cs="Times New Roman"/>
          <w:sz w:val="24"/>
          <w:szCs w:val="24"/>
        </w:rPr>
        <w:t xml:space="preserve"> …………..год., по Протокол № ……... на Общински съвет </w:t>
      </w:r>
      <w:r w:rsidR="00E507DB">
        <w:rPr>
          <w:rFonts w:ascii="Times New Roman" w:hAnsi="Times New Roman" w:cs="Times New Roman"/>
          <w:sz w:val="24"/>
          <w:szCs w:val="24"/>
          <w:lang w:val="bg-BG"/>
        </w:rPr>
        <w:t>Аксак</w:t>
      </w:r>
      <w:r w:rsidR="00280D41">
        <w:rPr>
          <w:rFonts w:ascii="Times New Roman" w:hAnsi="Times New Roman" w:cs="Times New Roman"/>
          <w:sz w:val="24"/>
          <w:szCs w:val="24"/>
          <w:lang w:val="bg-BG"/>
        </w:rPr>
        <w:t>о</w:t>
      </w:r>
      <w:r w:rsidR="00E507DB">
        <w:rPr>
          <w:rFonts w:ascii="Times New Roman" w:hAnsi="Times New Roman" w:cs="Times New Roman"/>
          <w:sz w:val="24"/>
          <w:szCs w:val="24"/>
          <w:lang w:val="bg-BG"/>
        </w:rPr>
        <w:t>во</w:t>
      </w:r>
      <w:r w:rsidRPr="00E507DB">
        <w:rPr>
          <w:rFonts w:ascii="Times New Roman" w:hAnsi="Times New Roman" w:cs="Times New Roman"/>
          <w:sz w:val="24"/>
          <w:szCs w:val="24"/>
        </w:rPr>
        <w:t xml:space="preserve"> и влиза в сила в четиринадесет дневен срок след приемането.</w:t>
      </w:r>
    </w:p>
    <w:p w:rsidR="00D0378C" w:rsidRDefault="00D0378C" w:rsidP="00E507DB">
      <w:pPr>
        <w:jc w:val="both"/>
        <w:rPr>
          <w:rFonts w:ascii="Times New Roman" w:hAnsi="Times New Roman" w:cs="Times New Roman"/>
          <w:sz w:val="24"/>
          <w:szCs w:val="24"/>
        </w:rPr>
      </w:pPr>
    </w:p>
    <w:p w:rsidR="008C4D91" w:rsidRDefault="008C4D91" w:rsidP="00E507DB">
      <w:pPr>
        <w:jc w:val="both"/>
        <w:rPr>
          <w:rFonts w:ascii="Times New Roman" w:hAnsi="Times New Roman" w:cs="Times New Roman"/>
          <w:sz w:val="24"/>
          <w:szCs w:val="24"/>
        </w:rPr>
      </w:pPr>
    </w:p>
    <w:p w:rsidR="008C4D91" w:rsidRDefault="008C4D91" w:rsidP="00C661E1">
      <w:pPr>
        <w:jc w:val="center"/>
        <w:rPr>
          <w:rFonts w:ascii="Times New Roman" w:hAnsi="Times New Roman" w:cs="Times New Roman"/>
          <w:b/>
          <w:sz w:val="24"/>
          <w:szCs w:val="24"/>
          <w:lang w:val="bg-BG"/>
        </w:rPr>
      </w:pPr>
      <w:proofErr w:type="gramStart"/>
      <w:r w:rsidRPr="00024B45">
        <w:rPr>
          <w:rFonts w:ascii="Times New Roman" w:hAnsi="Times New Roman" w:cs="Times New Roman"/>
          <w:b/>
          <w:sz w:val="24"/>
          <w:szCs w:val="24"/>
        </w:rPr>
        <w:t>ПЛАН ЗА ДЕЙСТВИЕ</w:t>
      </w:r>
      <w:r w:rsidRPr="00024B45">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КЪМ </w:t>
      </w:r>
      <w:r w:rsidRPr="00B04848">
        <w:rPr>
          <w:rFonts w:ascii="Times New Roman" w:hAnsi="Times New Roman" w:cs="Times New Roman"/>
          <w:b/>
          <w:sz w:val="24"/>
          <w:szCs w:val="24"/>
          <w:lang w:val="bg-BG"/>
        </w:rPr>
        <w:t>ПРОГРАМА ЗА ОВЛАДЯВАНЕ НА ПОПУЛАЦИЯТА НА БЕЗСТОПАНСТВЕНИТЕ КУЧЕТА НА ТЕРИТОРИЯТА НА ОБЩИНА АКСАКОВО 2021-2025 г.</w:t>
      </w:r>
      <w:r w:rsidRPr="00024B45">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ЗА </w:t>
      </w:r>
      <w:r w:rsidRPr="00024B45">
        <w:rPr>
          <w:rFonts w:ascii="Times New Roman" w:hAnsi="Times New Roman" w:cs="Times New Roman"/>
          <w:b/>
          <w:sz w:val="24"/>
          <w:szCs w:val="24"/>
          <w:lang w:val="bg-BG"/>
        </w:rPr>
        <w:t>ПЕРИОДА 08.2021г.-12.2021г.</w:t>
      </w:r>
      <w:proofErr w:type="gramEnd"/>
    </w:p>
    <w:p w:rsidR="00B4791A" w:rsidRDefault="00B4791A" w:rsidP="00B4791A">
      <w:pPr>
        <w:jc w:val="center"/>
        <w:rPr>
          <w:rFonts w:ascii="Times New Roman" w:hAnsi="Times New Roman" w:cs="Times New Roman"/>
          <w:lang w:val="bg-BG"/>
        </w:rPr>
      </w:pPr>
      <w:r>
        <w:rPr>
          <w:rFonts w:ascii="Times New Roman" w:hAnsi="Times New Roman" w:cs="Times New Roman"/>
          <w:lang w:val="bg-BG"/>
        </w:rPr>
        <w:t xml:space="preserve">Приет с Решение № 28.5/26.08.2021г. от Протокол  № 28/26.08.2021г. </w:t>
      </w:r>
    </w:p>
    <w:p w:rsidR="00B4791A" w:rsidRPr="00E01D42" w:rsidRDefault="00B4791A" w:rsidP="00B4791A">
      <w:pPr>
        <w:jc w:val="center"/>
        <w:rPr>
          <w:rFonts w:ascii="Times New Roman" w:hAnsi="Times New Roman" w:cs="Times New Roman"/>
          <w:lang w:val="bg-BG"/>
        </w:rPr>
      </w:pPr>
      <w:r>
        <w:rPr>
          <w:rFonts w:ascii="Times New Roman" w:hAnsi="Times New Roman" w:cs="Times New Roman"/>
          <w:lang w:val="bg-BG"/>
        </w:rPr>
        <w:t>на Общински съвет Аксаково</w:t>
      </w:r>
    </w:p>
    <w:p w:rsidR="00B4791A" w:rsidRDefault="00B4791A" w:rsidP="00C661E1">
      <w:pPr>
        <w:jc w:val="center"/>
        <w:rPr>
          <w:rFonts w:ascii="Times New Roman" w:hAnsi="Times New Roman" w:cs="Times New Roman"/>
          <w:b/>
          <w:sz w:val="24"/>
          <w:szCs w:val="24"/>
          <w:lang w:val="bg-BG"/>
        </w:rPr>
      </w:pPr>
      <w:bookmarkStart w:id="0" w:name="_GoBack"/>
      <w:bookmarkEnd w:id="0"/>
    </w:p>
    <w:tbl>
      <w:tblPr>
        <w:tblStyle w:val="TableGrid"/>
        <w:tblW w:w="11482" w:type="dxa"/>
        <w:tblInd w:w="-1139" w:type="dxa"/>
        <w:tblLook w:val="04A0" w:firstRow="1" w:lastRow="0" w:firstColumn="1" w:lastColumn="0" w:noHBand="0" w:noVBand="1"/>
      </w:tblPr>
      <w:tblGrid>
        <w:gridCol w:w="576"/>
        <w:gridCol w:w="2967"/>
        <w:gridCol w:w="1686"/>
        <w:gridCol w:w="1397"/>
        <w:gridCol w:w="2061"/>
        <w:gridCol w:w="2795"/>
      </w:tblGrid>
      <w:tr w:rsidR="008C4D91" w:rsidTr="008C4D91">
        <w:tc>
          <w:tcPr>
            <w:tcW w:w="576" w:type="dxa"/>
          </w:tcPr>
          <w:p w:rsidR="008C4D91" w:rsidRPr="00AE495A" w:rsidRDefault="008C4D91" w:rsidP="00923C77">
            <w:pPr>
              <w:jc w:val="both"/>
              <w:rPr>
                <w:rFonts w:ascii="Times New Roman" w:hAnsi="Times New Roman" w:cs="Times New Roman"/>
                <w:b/>
                <w:sz w:val="24"/>
                <w:szCs w:val="24"/>
                <w:lang w:val="bg-BG"/>
              </w:rPr>
            </w:pPr>
            <w:r>
              <w:rPr>
                <w:rFonts w:ascii="Times New Roman" w:hAnsi="Times New Roman" w:cs="Times New Roman"/>
                <w:b/>
                <w:sz w:val="24"/>
                <w:szCs w:val="24"/>
                <w:lang w:val="bg-BG"/>
              </w:rPr>
              <w:t>№</w:t>
            </w:r>
          </w:p>
        </w:tc>
        <w:tc>
          <w:tcPr>
            <w:tcW w:w="2967" w:type="dxa"/>
          </w:tcPr>
          <w:p w:rsidR="008C4D91" w:rsidRPr="00AE495A" w:rsidRDefault="008C4D91" w:rsidP="00923C77">
            <w:pPr>
              <w:jc w:val="both"/>
              <w:rPr>
                <w:rFonts w:ascii="Times New Roman" w:hAnsi="Times New Roman" w:cs="Times New Roman"/>
                <w:b/>
                <w:sz w:val="24"/>
                <w:szCs w:val="24"/>
                <w:lang w:val="bg-BG"/>
              </w:rPr>
            </w:pPr>
            <w:r w:rsidRPr="00AE495A">
              <w:rPr>
                <w:rFonts w:ascii="Times New Roman" w:hAnsi="Times New Roman" w:cs="Times New Roman"/>
                <w:b/>
                <w:sz w:val="24"/>
                <w:szCs w:val="24"/>
                <w:lang w:val="bg-BG"/>
              </w:rPr>
              <w:t xml:space="preserve">Дейност </w:t>
            </w:r>
          </w:p>
        </w:tc>
        <w:tc>
          <w:tcPr>
            <w:tcW w:w="1686" w:type="dxa"/>
          </w:tcPr>
          <w:p w:rsidR="008C4D91" w:rsidRPr="00AE495A" w:rsidRDefault="008C4D91" w:rsidP="00923C77">
            <w:pPr>
              <w:jc w:val="both"/>
              <w:rPr>
                <w:rFonts w:ascii="Times New Roman" w:hAnsi="Times New Roman" w:cs="Times New Roman"/>
                <w:b/>
                <w:sz w:val="24"/>
                <w:szCs w:val="24"/>
                <w:lang w:val="bg-BG"/>
              </w:rPr>
            </w:pPr>
            <w:r w:rsidRPr="00AE495A">
              <w:rPr>
                <w:rFonts w:ascii="Times New Roman" w:hAnsi="Times New Roman" w:cs="Times New Roman"/>
                <w:b/>
                <w:sz w:val="24"/>
                <w:szCs w:val="24"/>
                <w:lang w:val="bg-BG"/>
              </w:rPr>
              <w:t>Изпълнители</w:t>
            </w:r>
          </w:p>
        </w:tc>
        <w:tc>
          <w:tcPr>
            <w:tcW w:w="1397" w:type="dxa"/>
          </w:tcPr>
          <w:p w:rsidR="008C4D91" w:rsidRPr="00AE495A" w:rsidRDefault="008C4D91" w:rsidP="00923C77">
            <w:pPr>
              <w:jc w:val="both"/>
              <w:rPr>
                <w:rFonts w:ascii="Times New Roman" w:hAnsi="Times New Roman" w:cs="Times New Roman"/>
                <w:b/>
                <w:sz w:val="24"/>
                <w:szCs w:val="24"/>
                <w:lang w:val="bg-BG"/>
              </w:rPr>
            </w:pPr>
            <w:r w:rsidRPr="00AE495A">
              <w:rPr>
                <w:rFonts w:ascii="Times New Roman" w:hAnsi="Times New Roman" w:cs="Times New Roman"/>
                <w:b/>
                <w:sz w:val="24"/>
                <w:szCs w:val="24"/>
                <w:lang w:val="bg-BG"/>
              </w:rPr>
              <w:t>Срок</w:t>
            </w:r>
          </w:p>
        </w:tc>
        <w:tc>
          <w:tcPr>
            <w:tcW w:w="2061" w:type="dxa"/>
          </w:tcPr>
          <w:p w:rsidR="008C4D91" w:rsidRPr="00AE495A" w:rsidRDefault="008C4D91" w:rsidP="00923C77">
            <w:pPr>
              <w:jc w:val="both"/>
              <w:rPr>
                <w:rFonts w:ascii="Times New Roman" w:hAnsi="Times New Roman" w:cs="Times New Roman"/>
                <w:b/>
                <w:sz w:val="24"/>
                <w:szCs w:val="24"/>
                <w:lang w:val="bg-BG"/>
              </w:rPr>
            </w:pPr>
            <w:r w:rsidRPr="00AE495A">
              <w:rPr>
                <w:rFonts w:ascii="Times New Roman" w:hAnsi="Times New Roman" w:cs="Times New Roman"/>
                <w:b/>
                <w:sz w:val="24"/>
                <w:szCs w:val="24"/>
                <w:lang w:val="bg-BG"/>
              </w:rPr>
              <w:t>Източници на финансиране</w:t>
            </w:r>
          </w:p>
        </w:tc>
        <w:tc>
          <w:tcPr>
            <w:tcW w:w="2795" w:type="dxa"/>
          </w:tcPr>
          <w:p w:rsidR="008C4D91" w:rsidRPr="00AE495A" w:rsidRDefault="008C4D91" w:rsidP="00923C77">
            <w:pPr>
              <w:jc w:val="both"/>
              <w:rPr>
                <w:rFonts w:ascii="Times New Roman" w:hAnsi="Times New Roman" w:cs="Times New Roman"/>
                <w:b/>
                <w:sz w:val="24"/>
                <w:szCs w:val="24"/>
                <w:lang w:val="bg-BG"/>
              </w:rPr>
            </w:pPr>
            <w:r w:rsidRPr="00AE495A">
              <w:rPr>
                <w:rFonts w:ascii="Times New Roman" w:hAnsi="Times New Roman" w:cs="Times New Roman"/>
                <w:b/>
                <w:sz w:val="24"/>
                <w:szCs w:val="24"/>
                <w:lang w:val="bg-BG"/>
              </w:rPr>
              <w:t>Очакван ефект</w:t>
            </w:r>
          </w:p>
        </w:tc>
      </w:tr>
      <w:tr w:rsidR="008C4D91" w:rsidTr="00923C77">
        <w:tc>
          <w:tcPr>
            <w:tcW w:w="11482" w:type="dxa"/>
            <w:gridSpan w:val="6"/>
          </w:tcPr>
          <w:p w:rsidR="008C4D91" w:rsidRPr="005D4883" w:rsidRDefault="008C4D91" w:rsidP="00923C77">
            <w:pPr>
              <w:jc w:val="both"/>
              <w:rPr>
                <w:rFonts w:ascii="Times New Roman" w:hAnsi="Times New Roman" w:cs="Times New Roman"/>
                <w:b/>
                <w:sz w:val="24"/>
                <w:szCs w:val="24"/>
                <w:lang w:val="bg-BG"/>
              </w:rPr>
            </w:pPr>
            <w:r>
              <w:rPr>
                <w:rFonts w:ascii="Times New Roman" w:hAnsi="Times New Roman" w:cs="Times New Roman"/>
                <w:b/>
                <w:sz w:val="24"/>
                <w:szCs w:val="24"/>
                <w:lang w:val="bg-BG"/>
              </w:rPr>
              <w:t>1.</w:t>
            </w:r>
            <w:r w:rsidRPr="005D4883">
              <w:rPr>
                <w:rFonts w:ascii="Times New Roman" w:hAnsi="Times New Roman" w:cs="Times New Roman"/>
                <w:b/>
                <w:sz w:val="24"/>
                <w:szCs w:val="24"/>
              </w:rPr>
              <w:t xml:space="preserve">Кастрация, обезпаразитяване, ваксинация срещу бяс, маркировка и връщане </w:t>
            </w:r>
            <w:r w:rsidRPr="005D4883">
              <w:rPr>
                <w:rFonts w:ascii="Times New Roman" w:hAnsi="Times New Roman" w:cs="Times New Roman"/>
                <w:b/>
                <w:sz w:val="24"/>
                <w:szCs w:val="24"/>
                <w:lang w:val="bg-BG"/>
              </w:rPr>
              <w:t xml:space="preserve">на </w:t>
            </w:r>
            <w:r>
              <w:rPr>
                <w:rFonts w:ascii="Times New Roman" w:hAnsi="Times New Roman" w:cs="Times New Roman"/>
                <w:b/>
                <w:sz w:val="24"/>
                <w:szCs w:val="24"/>
                <w:lang w:val="bg-BG"/>
              </w:rPr>
              <w:t>животните по</w:t>
            </w:r>
            <w:r w:rsidRPr="005D4883">
              <w:rPr>
                <w:rFonts w:ascii="Times New Roman" w:hAnsi="Times New Roman" w:cs="Times New Roman"/>
                <w:b/>
                <w:sz w:val="24"/>
                <w:szCs w:val="24"/>
              </w:rPr>
              <w:t xml:space="preserve"> места  </w:t>
            </w:r>
            <w:r>
              <w:rPr>
                <w:rFonts w:ascii="Times New Roman" w:hAnsi="Times New Roman" w:cs="Times New Roman"/>
                <w:b/>
                <w:sz w:val="24"/>
                <w:szCs w:val="24"/>
                <w:lang w:val="bg-BG"/>
              </w:rPr>
              <w:t>на улавяне</w:t>
            </w:r>
          </w:p>
        </w:tc>
      </w:tr>
      <w:tr w:rsidR="008C4D91" w:rsidTr="008C4D91">
        <w:tc>
          <w:tcPr>
            <w:tcW w:w="576" w:type="dxa"/>
          </w:tcPr>
          <w:p w:rsidR="008C4D91" w:rsidRPr="005D488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1.1.</w:t>
            </w:r>
          </w:p>
        </w:tc>
        <w:tc>
          <w:tcPr>
            <w:tcW w:w="2967" w:type="dxa"/>
          </w:tcPr>
          <w:p w:rsidR="008C4D91" w:rsidRPr="005D488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Организиране и провеждане на кампании за кастрации на безстопанствени и домашни кучета в следните населени места: гр. Игнатиево с. Слънчево, с. Крумово, с. Климентово, с. Генерал Кантарджиево, с. Изворско и др.</w:t>
            </w:r>
          </w:p>
        </w:tc>
        <w:tc>
          <w:tcPr>
            <w:tcW w:w="1686" w:type="dxa"/>
          </w:tcPr>
          <w:p w:rsidR="008C4D91" w:rsidRPr="005D488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Общината Аксаково, НПО, ветеринарни лекари</w:t>
            </w:r>
          </w:p>
        </w:tc>
        <w:tc>
          <w:tcPr>
            <w:tcW w:w="1397" w:type="dxa"/>
          </w:tcPr>
          <w:p w:rsidR="008C4D91" w:rsidRPr="00E77778"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до12.2021г.</w:t>
            </w:r>
          </w:p>
        </w:tc>
        <w:tc>
          <w:tcPr>
            <w:tcW w:w="2061" w:type="dxa"/>
          </w:tcPr>
          <w:p w:rsidR="008C4D91" w:rsidRPr="00E77778"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Общински бюджет, дарения, проекти</w:t>
            </w:r>
          </w:p>
        </w:tc>
        <w:tc>
          <w:tcPr>
            <w:tcW w:w="2795"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Масовите меропроятия по извършването на кастрации на безстопанствените кучета допринасят за по-бързо и сигурно овладяване на популацията на уличните кучета в дадено населено място. Връщането им по места на улавяне гарантира недопускане на други необработени кучета в ареала.</w:t>
            </w:r>
          </w:p>
          <w:p w:rsidR="008C4D91" w:rsidRPr="00E77778" w:rsidRDefault="008C4D91" w:rsidP="00923C77">
            <w:pPr>
              <w:jc w:val="both"/>
              <w:rPr>
                <w:rFonts w:ascii="Times New Roman" w:hAnsi="Times New Roman" w:cs="Times New Roman"/>
                <w:sz w:val="24"/>
                <w:szCs w:val="24"/>
                <w:lang w:val="bg-BG"/>
              </w:rPr>
            </w:pPr>
          </w:p>
        </w:tc>
      </w:tr>
      <w:tr w:rsidR="008C4D91" w:rsidTr="008C4D91">
        <w:tc>
          <w:tcPr>
            <w:tcW w:w="576"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1.2.</w:t>
            </w:r>
          </w:p>
        </w:tc>
        <w:tc>
          <w:tcPr>
            <w:tcW w:w="2967"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Стимулиране за осиновяване на кастрирани безстопанствени кучета </w:t>
            </w:r>
          </w:p>
        </w:tc>
        <w:tc>
          <w:tcPr>
            <w:tcW w:w="1686" w:type="dxa"/>
          </w:tcPr>
          <w:p w:rsidR="008C4D91" w:rsidRDefault="008C4D91" w:rsidP="00923C77">
            <w:pPr>
              <w:jc w:val="center"/>
              <w:rPr>
                <w:rFonts w:ascii="Times New Roman" w:hAnsi="Times New Roman" w:cs="Times New Roman"/>
                <w:sz w:val="24"/>
                <w:szCs w:val="24"/>
              </w:rPr>
            </w:pPr>
            <w:r w:rsidRPr="00A64D03">
              <w:rPr>
                <w:rFonts w:ascii="Times New Roman" w:hAnsi="Times New Roman" w:cs="Times New Roman"/>
                <w:sz w:val="24"/>
                <w:szCs w:val="24"/>
              </w:rPr>
              <w:t>Общината Аксаково, НПО</w:t>
            </w:r>
          </w:p>
        </w:tc>
        <w:tc>
          <w:tcPr>
            <w:tcW w:w="1397"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постоянен</w:t>
            </w:r>
          </w:p>
        </w:tc>
        <w:tc>
          <w:tcPr>
            <w:tcW w:w="2061" w:type="dxa"/>
          </w:tcPr>
          <w:p w:rsidR="008C4D91" w:rsidRDefault="008C4D91" w:rsidP="00923C77">
            <w:pPr>
              <w:jc w:val="both"/>
              <w:rPr>
                <w:rFonts w:ascii="Times New Roman" w:hAnsi="Times New Roman" w:cs="Times New Roman"/>
                <w:sz w:val="24"/>
                <w:szCs w:val="24"/>
              </w:rPr>
            </w:pPr>
          </w:p>
        </w:tc>
        <w:tc>
          <w:tcPr>
            <w:tcW w:w="2795"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Осиновяването на кастрирани безстопанствени кучета подпомага контрола над популацията на бестопанствените кучета и  предизвиква отговорност към отглежданите кучета.</w:t>
            </w:r>
          </w:p>
          <w:p w:rsidR="008C4D91" w:rsidRPr="00A64D03" w:rsidRDefault="008C4D91" w:rsidP="00923C77">
            <w:pPr>
              <w:jc w:val="both"/>
              <w:rPr>
                <w:rFonts w:ascii="Times New Roman" w:hAnsi="Times New Roman" w:cs="Times New Roman"/>
                <w:sz w:val="24"/>
                <w:szCs w:val="24"/>
                <w:lang w:val="bg-BG"/>
              </w:rPr>
            </w:pPr>
          </w:p>
        </w:tc>
      </w:tr>
      <w:tr w:rsidR="008C4D91" w:rsidTr="008C4D91">
        <w:tc>
          <w:tcPr>
            <w:tcW w:w="576"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1.3.</w:t>
            </w:r>
          </w:p>
        </w:tc>
        <w:tc>
          <w:tcPr>
            <w:tcW w:w="2967"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Информационни </w:t>
            </w:r>
            <w:r>
              <w:rPr>
                <w:rFonts w:ascii="Times New Roman" w:hAnsi="Times New Roman" w:cs="Times New Roman"/>
                <w:sz w:val="24"/>
                <w:szCs w:val="24"/>
                <w:lang w:val="bg-BG"/>
              </w:rPr>
              <w:lastRenderedPageBreak/>
              <w:t xml:space="preserve">кампании </w:t>
            </w:r>
          </w:p>
        </w:tc>
        <w:tc>
          <w:tcPr>
            <w:tcW w:w="1686" w:type="dxa"/>
          </w:tcPr>
          <w:p w:rsidR="008C4D91" w:rsidRPr="00A64D03" w:rsidRDefault="008C4D91" w:rsidP="00923C77">
            <w:pPr>
              <w:jc w:val="center"/>
              <w:rPr>
                <w:rFonts w:ascii="Times New Roman" w:hAnsi="Times New Roman" w:cs="Times New Roman"/>
                <w:sz w:val="24"/>
                <w:szCs w:val="24"/>
              </w:rPr>
            </w:pPr>
            <w:r w:rsidRPr="00A64D03">
              <w:rPr>
                <w:rFonts w:ascii="Times New Roman" w:hAnsi="Times New Roman" w:cs="Times New Roman"/>
                <w:sz w:val="24"/>
                <w:szCs w:val="24"/>
              </w:rPr>
              <w:lastRenderedPageBreak/>
              <w:t xml:space="preserve">Общината </w:t>
            </w:r>
            <w:r w:rsidRPr="00A64D03">
              <w:rPr>
                <w:rFonts w:ascii="Times New Roman" w:hAnsi="Times New Roman" w:cs="Times New Roman"/>
                <w:sz w:val="24"/>
                <w:szCs w:val="24"/>
              </w:rPr>
              <w:lastRenderedPageBreak/>
              <w:t>Аксаково, НПО</w:t>
            </w:r>
          </w:p>
        </w:tc>
        <w:tc>
          <w:tcPr>
            <w:tcW w:w="1397"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постоянен</w:t>
            </w:r>
          </w:p>
        </w:tc>
        <w:tc>
          <w:tcPr>
            <w:tcW w:w="2061" w:type="dxa"/>
          </w:tcPr>
          <w:p w:rsidR="008C4D91" w:rsidRDefault="008C4D91" w:rsidP="00923C77">
            <w:pPr>
              <w:jc w:val="both"/>
              <w:rPr>
                <w:rFonts w:ascii="Times New Roman" w:hAnsi="Times New Roman" w:cs="Times New Roman"/>
                <w:sz w:val="24"/>
                <w:szCs w:val="24"/>
              </w:rPr>
            </w:pPr>
            <w:r w:rsidRPr="007232BD">
              <w:rPr>
                <w:rFonts w:ascii="Times New Roman" w:hAnsi="Times New Roman" w:cs="Times New Roman"/>
                <w:sz w:val="24"/>
                <w:szCs w:val="24"/>
              </w:rPr>
              <w:t xml:space="preserve">Общински </w:t>
            </w:r>
            <w:r w:rsidRPr="007232BD">
              <w:rPr>
                <w:rFonts w:ascii="Times New Roman" w:hAnsi="Times New Roman" w:cs="Times New Roman"/>
                <w:sz w:val="24"/>
                <w:szCs w:val="24"/>
              </w:rPr>
              <w:lastRenderedPageBreak/>
              <w:t>бюджет, дарения, проекти</w:t>
            </w:r>
          </w:p>
        </w:tc>
        <w:tc>
          <w:tcPr>
            <w:tcW w:w="2795"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Популяризиране </w:t>
            </w:r>
            <w:r>
              <w:rPr>
                <w:rFonts w:ascii="Times New Roman" w:hAnsi="Times New Roman" w:cs="Times New Roman"/>
                <w:sz w:val="24"/>
                <w:szCs w:val="24"/>
                <w:lang w:val="bg-BG"/>
              </w:rPr>
              <w:lastRenderedPageBreak/>
              <w:t xml:space="preserve">действията по проблематиката, предприемани от страна на общинска администрация и партньорите </w:t>
            </w:r>
            <w:r w:rsidRPr="007232BD">
              <w:rPr>
                <w:rFonts w:ascii="Times New Roman" w:hAnsi="Times New Roman" w:cs="Times New Roman"/>
                <w:sz w:val="24"/>
                <w:szCs w:val="24"/>
                <w:lang w:val="bg-BG"/>
              </w:rPr>
              <w:t>ѝ</w:t>
            </w:r>
            <w:r>
              <w:rPr>
                <w:rFonts w:ascii="Times New Roman" w:hAnsi="Times New Roman" w:cs="Times New Roman"/>
                <w:sz w:val="24"/>
                <w:szCs w:val="24"/>
                <w:lang w:val="bg-BG"/>
              </w:rPr>
              <w:t xml:space="preserve"> по програмата. Запознаване на населението с полезната информация за нормативните изисквания, информация за ползите от кастрацията на домашните и бездомни кучета.</w:t>
            </w:r>
          </w:p>
          <w:p w:rsidR="008C4D91" w:rsidRDefault="008C4D91" w:rsidP="00923C77">
            <w:pPr>
              <w:jc w:val="both"/>
              <w:rPr>
                <w:rFonts w:ascii="Times New Roman" w:hAnsi="Times New Roman" w:cs="Times New Roman"/>
                <w:sz w:val="24"/>
                <w:szCs w:val="24"/>
                <w:lang w:val="bg-BG"/>
              </w:rPr>
            </w:pPr>
          </w:p>
        </w:tc>
      </w:tr>
      <w:tr w:rsidR="008C4D91" w:rsidTr="00923C77">
        <w:tc>
          <w:tcPr>
            <w:tcW w:w="11482" w:type="dxa"/>
            <w:gridSpan w:val="6"/>
          </w:tcPr>
          <w:p w:rsidR="008C4D91" w:rsidRPr="00104CC2" w:rsidRDefault="008C4D91" w:rsidP="00923C77">
            <w:pPr>
              <w:tabs>
                <w:tab w:val="left" w:pos="27"/>
              </w:tabs>
              <w:jc w:val="both"/>
              <w:rPr>
                <w:rFonts w:ascii="Times New Roman" w:hAnsi="Times New Roman" w:cs="Times New Roman"/>
                <w:b/>
                <w:sz w:val="24"/>
                <w:szCs w:val="24"/>
                <w:lang w:val="bg-BG"/>
              </w:rPr>
            </w:pPr>
            <w:r w:rsidRPr="00104CC2">
              <w:rPr>
                <w:rFonts w:ascii="Times New Roman" w:hAnsi="Times New Roman" w:cs="Times New Roman"/>
                <w:b/>
                <w:sz w:val="24"/>
                <w:szCs w:val="24"/>
                <w:lang w:val="bg-BG"/>
              </w:rPr>
              <w:lastRenderedPageBreak/>
              <w:t>2. Изграждане на приют за безстопанствени кучета</w:t>
            </w:r>
          </w:p>
        </w:tc>
      </w:tr>
      <w:tr w:rsidR="008C4D91" w:rsidTr="008C4D91">
        <w:tc>
          <w:tcPr>
            <w:tcW w:w="576"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2.1. </w:t>
            </w:r>
          </w:p>
        </w:tc>
        <w:tc>
          <w:tcPr>
            <w:tcW w:w="2967" w:type="dxa"/>
          </w:tcPr>
          <w:p w:rsidR="008C4D9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Подготовка на документация за одобряване на ПУП за ПИ с идентификатор 12406.31.25 по КККР на с. Въглен, община Аксаково за отреждане на приют за безстопанствени кучета.</w:t>
            </w:r>
          </w:p>
          <w:p w:rsidR="008C4D91" w:rsidRPr="00A64D03" w:rsidRDefault="008C4D91" w:rsidP="00923C77">
            <w:pPr>
              <w:jc w:val="both"/>
              <w:rPr>
                <w:rFonts w:ascii="Times New Roman" w:hAnsi="Times New Roman" w:cs="Times New Roman"/>
                <w:sz w:val="24"/>
                <w:szCs w:val="24"/>
                <w:lang w:val="bg-BG"/>
              </w:rPr>
            </w:pPr>
          </w:p>
        </w:tc>
        <w:tc>
          <w:tcPr>
            <w:tcW w:w="1686" w:type="dxa"/>
          </w:tcPr>
          <w:p w:rsidR="008C4D91" w:rsidRDefault="008C4D91" w:rsidP="00923C77">
            <w:pPr>
              <w:jc w:val="both"/>
              <w:rPr>
                <w:rFonts w:ascii="Times New Roman" w:hAnsi="Times New Roman" w:cs="Times New Roman"/>
                <w:sz w:val="24"/>
                <w:szCs w:val="24"/>
              </w:rPr>
            </w:pPr>
            <w:r>
              <w:rPr>
                <w:rFonts w:ascii="Times New Roman" w:hAnsi="Times New Roman" w:cs="Times New Roman"/>
                <w:sz w:val="24"/>
                <w:szCs w:val="24"/>
              </w:rPr>
              <w:t>Община</w:t>
            </w:r>
            <w:r w:rsidRPr="00A64D03">
              <w:rPr>
                <w:rFonts w:ascii="Times New Roman" w:hAnsi="Times New Roman" w:cs="Times New Roman"/>
                <w:sz w:val="24"/>
                <w:szCs w:val="24"/>
              </w:rPr>
              <w:t xml:space="preserve"> Аксаково</w:t>
            </w:r>
          </w:p>
        </w:tc>
        <w:tc>
          <w:tcPr>
            <w:tcW w:w="1397"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12.2021г.</w:t>
            </w:r>
          </w:p>
        </w:tc>
        <w:tc>
          <w:tcPr>
            <w:tcW w:w="2061" w:type="dxa"/>
          </w:tcPr>
          <w:p w:rsidR="008C4D91" w:rsidRPr="00E77778"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Общински бюджет, дарения, проекти</w:t>
            </w:r>
          </w:p>
        </w:tc>
        <w:tc>
          <w:tcPr>
            <w:tcW w:w="2795" w:type="dxa"/>
          </w:tcPr>
          <w:p w:rsidR="008C4D91" w:rsidRPr="00773E61"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Одобряване на ПУП и възлагане изработване на работен проект за изграждане на приют за безстопанствени кучета </w:t>
            </w:r>
            <w:r>
              <w:rPr>
                <w:rFonts w:ascii="Times New Roman" w:hAnsi="Times New Roman" w:cs="Times New Roman"/>
                <w:sz w:val="24"/>
                <w:szCs w:val="24"/>
              </w:rPr>
              <w:t>(</w:t>
            </w:r>
            <w:r>
              <w:rPr>
                <w:rFonts w:ascii="Times New Roman" w:hAnsi="Times New Roman" w:cs="Times New Roman"/>
                <w:sz w:val="24"/>
                <w:szCs w:val="24"/>
                <w:lang w:val="bg-BG"/>
              </w:rPr>
              <w:t>общински или регионален</w:t>
            </w:r>
            <w:r>
              <w:rPr>
                <w:rFonts w:ascii="Times New Roman" w:hAnsi="Times New Roman" w:cs="Times New Roman"/>
                <w:sz w:val="24"/>
                <w:szCs w:val="24"/>
              </w:rPr>
              <w:t>)</w:t>
            </w:r>
            <w:r>
              <w:rPr>
                <w:rFonts w:ascii="Times New Roman" w:hAnsi="Times New Roman" w:cs="Times New Roman"/>
                <w:sz w:val="24"/>
                <w:szCs w:val="24"/>
                <w:lang w:val="bg-BG"/>
              </w:rPr>
              <w:t>.</w:t>
            </w:r>
          </w:p>
        </w:tc>
      </w:tr>
      <w:tr w:rsidR="008C4D91" w:rsidTr="00923C77">
        <w:tc>
          <w:tcPr>
            <w:tcW w:w="11482" w:type="dxa"/>
            <w:gridSpan w:val="6"/>
          </w:tcPr>
          <w:p w:rsidR="008C4D91" w:rsidRPr="00A64D03" w:rsidRDefault="008C4D91" w:rsidP="00923C77">
            <w:pPr>
              <w:jc w:val="both"/>
              <w:rPr>
                <w:rFonts w:ascii="Times New Roman" w:hAnsi="Times New Roman" w:cs="Times New Roman"/>
                <w:b/>
                <w:sz w:val="24"/>
                <w:szCs w:val="24"/>
                <w:lang w:val="bg-BG"/>
              </w:rPr>
            </w:pPr>
            <w:r>
              <w:rPr>
                <w:rFonts w:ascii="Times New Roman" w:hAnsi="Times New Roman" w:cs="Times New Roman"/>
                <w:b/>
                <w:sz w:val="24"/>
                <w:szCs w:val="24"/>
                <w:lang w:val="bg-BG"/>
              </w:rPr>
              <w:t>3</w:t>
            </w:r>
            <w:r w:rsidRPr="00A64D03">
              <w:rPr>
                <w:rFonts w:ascii="Times New Roman" w:hAnsi="Times New Roman" w:cs="Times New Roman"/>
                <w:b/>
                <w:sz w:val="24"/>
                <w:szCs w:val="24"/>
                <w:lang w:val="bg-BG"/>
              </w:rPr>
              <w:t xml:space="preserve">. Регистрация на домашните кучета </w:t>
            </w:r>
            <w:r>
              <w:rPr>
                <w:rFonts w:ascii="Times New Roman" w:hAnsi="Times New Roman" w:cs="Times New Roman"/>
                <w:b/>
                <w:sz w:val="24"/>
                <w:szCs w:val="24"/>
                <w:lang w:val="bg-BG"/>
              </w:rPr>
              <w:t>и контрол върху отглеждането им</w:t>
            </w:r>
          </w:p>
        </w:tc>
      </w:tr>
      <w:tr w:rsidR="008C4D91" w:rsidTr="008C4D91">
        <w:tc>
          <w:tcPr>
            <w:tcW w:w="576"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3.1.</w:t>
            </w:r>
          </w:p>
        </w:tc>
        <w:tc>
          <w:tcPr>
            <w:tcW w:w="2967"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Извършване на проверки, даване на предписания и налагане на санкции за нарушения на законовите разпоредби от собствениците на кучета</w:t>
            </w:r>
          </w:p>
        </w:tc>
        <w:tc>
          <w:tcPr>
            <w:tcW w:w="1686" w:type="dxa"/>
          </w:tcPr>
          <w:p w:rsidR="008C4D91" w:rsidRDefault="008C4D91" w:rsidP="00923C77">
            <w:pPr>
              <w:jc w:val="both"/>
              <w:rPr>
                <w:rFonts w:ascii="Times New Roman" w:hAnsi="Times New Roman" w:cs="Times New Roman"/>
                <w:sz w:val="24"/>
                <w:szCs w:val="24"/>
              </w:rPr>
            </w:pPr>
            <w:r>
              <w:rPr>
                <w:rFonts w:ascii="Times New Roman" w:hAnsi="Times New Roman" w:cs="Times New Roman"/>
                <w:sz w:val="24"/>
                <w:szCs w:val="24"/>
              </w:rPr>
              <w:t>Община Аксаково</w:t>
            </w:r>
          </w:p>
        </w:tc>
        <w:tc>
          <w:tcPr>
            <w:tcW w:w="1397" w:type="dxa"/>
          </w:tcPr>
          <w:p w:rsidR="008C4D91" w:rsidRPr="00E92158"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постоянен</w:t>
            </w:r>
          </w:p>
        </w:tc>
        <w:tc>
          <w:tcPr>
            <w:tcW w:w="2061" w:type="dxa"/>
          </w:tcPr>
          <w:p w:rsidR="008C4D91" w:rsidRDefault="008C4D91" w:rsidP="00923C77">
            <w:pPr>
              <w:jc w:val="both"/>
              <w:rPr>
                <w:rFonts w:ascii="Times New Roman" w:hAnsi="Times New Roman" w:cs="Times New Roman"/>
                <w:sz w:val="24"/>
                <w:szCs w:val="24"/>
              </w:rPr>
            </w:pPr>
          </w:p>
        </w:tc>
        <w:tc>
          <w:tcPr>
            <w:tcW w:w="2795" w:type="dxa"/>
          </w:tcPr>
          <w:p w:rsidR="008C4D91" w:rsidRPr="007232BD"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Повишаване на гражданската отговорност при спазване на нормативните изисквания за отглеждане на кучета.</w:t>
            </w:r>
          </w:p>
        </w:tc>
      </w:tr>
      <w:tr w:rsidR="008C4D91" w:rsidTr="008C4D91">
        <w:tc>
          <w:tcPr>
            <w:tcW w:w="576"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3.2.</w:t>
            </w:r>
          </w:p>
        </w:tc>
        <w:tc>
          <w:tcPr>
            <w:tcW w:w="2967" w:type="dxa"/>
          </w:tcPr>
          <w:p w:rsidR="008C4D91" w:rsidRPr="00A64D03"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Безплатна кастрация на домашни кучета</w:t>
            </w:r>
          </w:p>
        </w:tc>
        <w:tc>
          <w:tcPr>
            <w:tcW w:w="1686" w:type="dxa"/>
          </w:tcPr>
          <w:p w:rsidR="008C4D91" w:rsidRDefault="008C4D91" w:rsidP="00923C77">
            <w:pPr>
              <w:jc w:val="both"/>
              <w:rPr>
                <w:rFonts w:ascii="Times New Roman" w:hAnsi="Times New Roman" w:cs="Times New Roman"/>
                <w:sz w:val="24"/>
                <w:szCs w:val="24"/>
              </w:rPr>
            </w:pPr>
            <w:r>
              <w:rPr>
                <w:rFonts w:ascii="Times New Roman" w:hAnsi="Times New Roman" w:cs="Times New Roman"/>
                <w:sz w:val="24"/>
                <w:szCs w:val="24"/>
              </w:rPr>
              <w:t xml:space="preserve">Община </w:t>
            </w:r>
            <w:r w:rsidRPr="00780D08">
              <w:rPr>
                <w:rFonts w:ascii="Times New Roman" w:hAnsi="Times New Roman" w:cs="Times New Roman"/>
                <w:sz w:val="24"/>
                <w:szCs w:val="24"/>
              </w:rPr>
              <w:t>Аксаково, НПО</w:t>
            </w:r>
          </w:p>
        </w:tc>
        <w:tc>
          <w:tcPr>
            <w:tcW w:w="1397" w:type="dxa"/>
          </w:tcPr>
          <w:p w:rsidR="008C4D91" w:rsidRDefault="008C4D91" w:rsidP="00923C77">
            <w:pPr>
              <w:jc w:val="both"/>
              <w:rPr>
                <w:rFonts w:ascii="Times New Roman" w:hAnsi="Times New Roman" w:cs="Times New Roman"/>
                <w:sz w:val="24"/>
                <w:szCs w:val="24"/>
              </w:rPr>
            </w:pPr>
            <w:r>
              <w:rPr>
                <w:rFonts w:ascii="Times New Roman" w:hAnsi="Times New Roman" w:cs="Times New Roman"/>
                <w:sz w:val="24"/>
                <w:szCs w:val="24"/>
                <w:lang w:val="bg-BG"/>
              </w:rPr>
              <w:t>постоянен</w:t>
            </w:r>
          </w:p>
        </w:tc>
        <w:tc>
          <w:tcPr>
            <w:tcW w:w="2061" w:type="dxa"/>
          </w:tcPr>
          <w:p w:rsidR="008C4D91" w:rsidRDefault="008C4D91" w:rsidP="00923C77">
            <w:pPr>
              <w:jc w:val="both"/>
              <w:rPr>
                <w:rFonts w:ascii="Times New Roman" w:hAnsi="Times New Roman" w:cs="Times New Roman"/>
                <w:sz w:val="24"/>
                <w:szCs w:val="24"/>
              </w:rPr>
            </w:pPr>
          </w:p>
        </w:tc>
        <w:tc>
          <w:tcPr>
            <w:tcW w:w="2795" w:type="dxa"/>
          </w:tcPr>
          <w:p w:rsidR="008C4D91" w:rsidRPr="00780D08" w:rsidRDefault="008C4D91" w:rsidP="00923C77">
            <w:pPr>
              <w:jc w:val="both"/>
              <w:rPr>
                <w:rFonts w:ascii="Times New Roman" w:hAnsi="Times New Roman" w:cs="Times New Roman"/>
                <w:sz w:val="24"/>
                <w:szCs w:val="24"/>
                <w:lang w:val="bg-BG"/>
              </w:rPr>
            </w:pPr>
            <w:r>
              <w:rPr>
                <w:rFonts w:ascii="Times New Roman" w:hAnsi="Times New Roman" w:cs="Times New Roman"/>
                <w:sz w:val="24"/>
                <w:szCs w:val="24"/>
                <w:lang w:val="bg-BG"/>
              </w:rPr>
              <w:t>Намаляване на притока на кучетата от дома към улицата.</w:t>
            </w:r>
          </w:p>
        </w:tc>
      </w:tr>
    </w:tbl>
    <w:p w:rsidR="008C4D91" w:rsidRDefault="008C4D91" w:rsidP="008C4D91">
      <w:pPr>
        <w:jc w:val="both"/>
        <w:rPr>
          <w:rFonts w:ascii="Times New Roman" w:hAnsi="Times New Roman" w:cs="Times New Roman"/>
          <w:sz w:val="24"/>
          <w:szCs w:val="24"/>
        </w:rPr>
      </w:pPr>
    </w:p>
    <w:p w:rsidR="00B4791A" w:rsidRDefault="00B4791A" w:rsidP="00B4791A">
      <w:pPr>
        <w:spacing w:after="0" w:line="240" w:lineRule="auto"/>
        <w:rPr>
          <w:rFonts w:ascii="Times New Roman" w:eastAsia="Times New Roman" w:hAnsi="Times New Roman" w:cs="Times New Roman"/>
          <w:b/>
          <w:sz w:val="24"/>
          <w:szCs w:val="24"/>
          <w:lang w:val="bg-BG"/>
        </w:rPr>
      </w:pPr>
    </w:p>
    <w:p w:rsidR="00B4791A" w:rsidRDefault="00B4791A" w:rsidP="00B4791A">
      <w:pPr>
        <w:spacing w:after="0" w:line="240" w:lineRule="auto"/>
        <w:rPr>
          <w:rFonts w:ascii="Times New Roman" w:eastAsia="Times New Roman" w:hAnsi="Times New Roman" w:cs="Times New Roman"/>
          <w:b/>
          <w:sz w:val="24"/>
          <w:szCs w:val="24"/>
          <w:lang w:val="bg-BG"/>
        </w:rPr>
      </w:pPr>
    </w:p>
    <w:p w:rsidR="00B4791A" w:rsidRDefault="00B4791A" w:rsidP="00B4791A">
      <w:pPr>
        <w:spacing w:after="0" w:line="240" w:lineRule="auto"/>
        <w:rPr>
          <w:rFonts w:ascii="Times New Roman" w:eastAsia="Times New Roman" w:hAnsi="Times New Roman" w:cs="Times New Roman"/>
          <w:b/>
          <w:sz w:val="24"/>
          <w:szCs w:val="24"/>
          <w:lang w:val="bg-BG"/>
        </w:rPr>
      </w:pPr>
    </w:p>
    <w:p w:rsidR="00B4791A" w:rsidRDefault="00B4791A" w:rsidP="00B4791A">
      <w:pPr>
        <w:spacing w:after="0" w:line="240" w:lineRule="auto"/>
        <w:rPr>
          <w:rFonts w:ascii="Times New Roman" w:eastAsia="Times New Roman" w:hAnsi="Times New Roman" w:cs="Times New Roman"/>
          <w:b/>
          <w:sz w:val="24"/>
          <w:szCs w:val="24"/>
          <w:lang w:val="bg-BG"/>
        </w:rPr>
      </w:pPr>
    </w:p>
    <w:p w:rsidR="00B4791A" w:rsidRPr="00B4791A" w:rsidRDefault="00B4791A" w:rsidP="00B4791A">
      <w:pPr>
        <w:spacing w:after="0" w:line="240" w:lineRule="auto"/>
        <w:rPr>
          <w:rFonts w:ascii="Times New Roman" w:eastAsia="Times New Roman" w:hAnsi="Times New Roman" w:cs="Times New Roman"/>
          <w:b/>
          <w:sz w:val="24"/>
          <w:szCs w:val="24"/>
        </w:rPr>
      </w:pPr>
      <w:r w:rsidRPr="00B4791A">
        <w:rPr>
          <w:rFonts w:ascii="Times New Roman" w:eastAsia="Times New Roman" w:hAnsi="Times New Roman" w:cs="Times New Roman"/>
          <w:b/>
          <w:sz w:val="24"/>
          <w:szCs w:val="24"/>
        </w:rPr>
        <w:t xml:space="preserve">ПРЕДСЕДАТЕЛ НА </w:t>
      </w:r>
    </w:p>
    <w:p w:rsidR="00B4791A" w:rsidRPr="00B4791A" w:rsidRDefault="00B4791A" w:rsidP="00B4791A">
      <w:pPr>
        <w:spacing w:after="0" w:line="240" w:lineRule="auto"/>
        <w:rPr>
          <w:rFonts w:ascii="Times New Roman" w:eastAsia="Times New Roman" w:hAnsi="Times New Roman" w:cs="Times New Roman"/>
          <w:b/>
          <w:sz w:val="24"/>
          <w:szCs w:val="24"/>
        </w:rPr>
      </w:pPr>
      <w:r w:rsidRPr="00B4791A">
        <w:rPr>
          <w:rFonts w:ascii="Times New Roman" w:eastAsia="Times New Roman" w:hAnsi="Times New Roman" w:cs="Times New Roman"/>
          <w:b/>
          <w:sz w:val="24"/>
          <w:szCs w:val="24"/>
        </w:rPr>
        <w:t>ОБЩИНСКИ СЪВЕТ – АКСАКОВО: …………………...</w:t>
      </w:r>
    </w:p>
    <w:p w:rsidR="00B4791A" w:rsidRPr="00B4791A" w:rsidRDefault="00B4791A" w:rsidP="00B4791A">
      <w:pPr>
        <w:spacing w:after="0" w:line="240" w:lineRule="auto"/>
        <w:rPr>
          <w:rFonts w:ascii="Times New Roman" w:eastAsia="Times New Roman" w:hAnsi="Times New Roman" w:cs="Times New Roman"/>
          <w:sz w:val="24"/>
          <w:szCs w:val="24"/>
        </w:rPr>
      </w:pPr>
      <w:r w:rsidRPr="00B4791A">
        <w:rPr>
          <w:rFonts w:ascii="Times New Roman" w:eastAsia="Times New Roman" w:hAnsi="Times New Roman" w:cs="Times New Roman"/>
          <w:b/>
          <w:sz w:val="24"/>
          <w:szCs w:val="24"/>
        </w:rPr>
        <w:t xml:space="preserve"> </w:t>
      </w:r>
      <w:r w:rsidRPr="00B4791A">
        <w:rPr>
          <w:rFonts w:ascii="Times New Roman" w:eastAsia="Times New Roman" w:hAnsi="Times New Roman" w:cs="Times New Roman"/>
          <w:b/>
          <w:sz w:val="24"/>
          <w:szCs w:val="24"/>
        </w:rPr>
        <w:tab/>
      </w:r>
      <w:r w:rsidRPr="00B4791A">
        <w:rPr>
          <w:rFonts w:ascii="Times New Roman" w:eastAsia="Times New Roman" w:hAnsi="Times New Roman" w:cs="Times New Roman"/>
          <w:b/>
          <w:sz w:val="24"/>
          <w:szCs w:val="24"/>
        </w:rPr>
        <w:tab/>
      </w:r>
      <w:r w:rsidRPr="00B4791A">
        <w:rPr>
          <w:rFonts w:ascii="Times New Roman" w:eastAsia="Times New Roman" w:hAnsi="Times New Roman" w:cs="Times New Roman"/>
          <w:b/>
          <w:sz w:val="24"/>
          <w:szCs w:val="24"/>
        </w:rPr>
        <w:tab/>
      </w:r>
      <w:r w:rsidRPr="00B4791A">
        <w:rPr>
          <w:rFonts w:ascii="Times New Roman" w:eastAsia="Times New Roman" w:hAnsi="Times New Roman" w:cs="Times New Roman"/>
          <w:b/>
          <w:sz w:val="24"/>
          <w:szCs w:val="24"/>
        </w:rPr>
        <w:tab/>
      </w:r>
      <w:r w:rsidRPr="00B4791A">
        <w:rPr>
          <w:rFonts w:ascii="Times New Roman" w:eastAsia="Times New Roman" w:hAnsi="Times New Roman" w:cs="Times New Roman"/>
          <w:b/>
          <w:sz w:val="24"/>
          <w:szCs w:val="24"/>
        </w:rPr>
        <w:tab/>
      </w:r>
      <w:r w:rsidRPr="00B4791A">
        <w:rPr>
          <w:rFonts w:ascii="Times New Roman" w:eastAsia="Times New Roman" w:hAnsi="Times New Roman" w:cs="Times New Roman"/>
          <w:b/>
          <w:sz w:val="24"/>
          <w:szCs w:val="24"/>
        </w:rPr>
        <w:tab/>
      </w:r>
      <w:proofErr w:type="gramStart"/>
      <w:r w:rsidRPr="00B4791A">
        <w:rPr>
          <w:rFonts w:ascii="Times New Roman" w:eastAsia="Times New Roman" w:hAnsi="Times New Roman" w:cs="Times New Roman"/>
          <w:b/>
          <w:sz w:val="24"/>
          <w:szCs w:val="24"/>
        </w:rPr>
        <w:t>/СВ.</w:t>
      </w:r>
      <w:proofErr w:type="gramEnd"/>
      <w:r w:rsidRPr="00B4791A">
        <w:rPr>
          <w:rFonts w:ascii="Times New Roman" w:eastAsia="Times New Roman" w:hAnsi="Times New Roman" w:cs="Times New Roman"/>
          <w:b/>
          <w:sz w:val="24"/>
          <w:szCs w:val="24"/>
        </w:rPr>
        <w:t xml:space="preserve"> ДОБРЕВА/</w:t>
      </w:r>
    </w:p>
    <w:p w:rsidR="00A21A4B" w:rsidRDefault="00A21A4B" w:rsidP="00E507DB">
      <w:pPr>
        <w:jc w:val="both"/>
        <w:rPr>
          <w:rFonts w:ascii="Times New Roman" w:hAnsi="Times New Roman" w:cs="Times New Roman"/>
          <w:b/>
          <w:sz w:val="24"/>
          <w:szCs w:val="24"/>
        </w:rPr>
      </w:pPr>
    </w:p>
    <w:sectPr w:rsidR="00A21A4B" w:rsidSect="00E84455">
      <w:footerReference w:type="default" r:id="rId8"/>
      <w:pgSz w:w="12240" w:h="15840"/>
      <w:pgMar w:top="993" w:right="1417" w:bottom="709"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55" w:rsidRDefault="00E84455" w:rsidP="00E84455">
      <w:pPr>
        <w:spacing w:after="0" w:line="240" w:lineRule="auto"/>
      </w:pPr>
      <w:r>
        <w:separator/>
      </w:r>
    </w:p>
  </w:endnote>
  <w:endnote w:type="continuationSeparator" w:id="0">
    <w:p w:rsidR="00E84455" w:rsidRDefault="00E84455" w:rsidP="00E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74417"/>
      <w:docPartObj>
        <w:docPartGallery w:val="Page Numbers (Bottom of Page)"/>
        <w:docPartUnique/>
      </w:docPartObj>
    </w:sdtPr>
    <w:sdtEndPr>
      <w:rPr>
        <w:rFonts w:ascii="Times New Roman" w:hAnsi="Times New Roman" w:cs="Times New Roman"/>
        <w:noProof/>
        <w:sz w:val="20"/>
        <w:szCs w:val="20"/>
      </w:rPr>
    </w:sdtEndPr>
    <w:sdtContent>
      <w:p w:rsidR="00E84455" w:rsidRPr="00E84455" w:rsidRDefault="00E84455">
        <w:pPr>
          <w:pStyle w:val="Footer"/>
          <w:jc w:val="right"/>
          <w:rPr>
            <w:rFonts w:ascii="Times New Roman" w:hAnsi="Times New Roman" w:cs="Times New Roman"/>
            <w:sz w:val="20"/>
            <w:szCs w:val="20"/>
          </w:rPr>
        </w:pPr>
        <w:r w:rsidRPr="00E84455">
          <w:rPr>
            <w:rFonts w:ascii="Times New Roman" w:hAnsi="Times New Roman" w:cs="Times New Roman"/>
            <w:sz w:val="20"/>
            <w:szCs w:val="20"/>
          </w:rPr>
          <w:fldChar w:fldCharType="begin"/>
        </w:r>
        <w:r w:rsidRPr="00E84455">
          <w:rPr>
            <w:rFonts w:ascii="Times New Roman" w:hAnsi="Times New Roman" w:cs="Times New Roman"/>
            <w:sz w:val="20"/>
            <w:szCs w:val="20"/>
          </w:rPr>
          <w:instrText xml:space="preserve"> PAGE   \* MERGEFORMAT </w:instrText>
        </w:r>
        <w:r w:rsidRPr="00E84455">
          <w:rPr>
            <w:rFonts w:ascii="Times New Roman" w:hAnsi="Times New Roman" w:cs="Times New Roman"/>
            <w:sz w:val="20"/>
            <w:szCs w:val="20"/>
          </w:rPr>
          <w:fldChar w:fldCharType="separate"/>
        </w:r>
        <w:r w:rsidR="00B4791A">
          <w:rPr>
            <w:rFonts w:ascii="Times New Roman" w:hAnsi="Times New Roman" w:cs="Times New Roman"/>
            <w:noProof/>
            <w:sz w:val="20"/>
            <w:szCs w:val="20"/>
          </w:rPr>
          <w:t>13</w:t>
        </w:r>
        <w:r w:rsidRPr="00E84455">
          <w:rPr>
            <w:rFonts w:ascii="Times New Roman" w:hAnsi="Times New Roman" w:cs="Times New Roman"/>
            <w:noProof/>
            <w:sz w:val="20"/>
            <w:szCs w:val="20"/>
          </w:rPr>
          <w:fldChar w:fldCharType="end"/>
        </w:r>
      </w:p>
    </w:sdtContent>
  </w:sdt>
  <w:p w:rsidR="00E84455" w:rsidRDefault="00E8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55" w:rsidRDefault="00E84455" w:rsidP="00E84455">
      <w:pPr>
        <w:spacing w:after="0" w:line="240" w:lineRule="auto"/>
      </w:pPr>
      <w:r>
        <w:separator/>
      </w:r>
    </w:p>
  </w:footnote>
  <w:footnote w:type="continuationSeparator" w:id="0">
    <w:p w:rsidR="00E84455" w:rsidRDefault="00E84455" w:rsidP="00E8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377"/>
    <w:multiLevelType w:val="hybridMultilevel"/>
    <w:tmpl w:val="499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95A49"/>
    <w:multiLevelType w:val="hybridMultilevel"/>
    <w:tmpl w:val="E69A39CC"/>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17630"/>
    <w:multiLevelType w:val="hybridMultilevel"/>
    <w:tmpl w:val="AC0A8F72"/>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03279"/>
    <w:multiLevelType w:val="hybridMultilevel"/>
    <w:tmpl w:val="152A37EC"/>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94B2D"/>
    <w:multiLevelType w:val="hybridMultilevel"/>
    <w:tmpl w:val="91F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A27A5"/>
    <w:multiLevelType w:val="hybridMultilevel"/>
    <w:tmpl w:val="54F4938C"/>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A3E64"/>
    <w:multiLevelType w:val="hybridMultilevel"/>
    <w:tmpl w:val="6EE4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51364"/>
    <w:multiLevelType w:val="hybridMultilevel"/>
    <w:tmpl w:val="2DB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010BA"/>
    <w:multiLevelType w:val="hybridMultilevel"/>
    <w:tmpl w:val="ADEE38E6"/>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C46AA"/>
    <w:multiLevelType w:val="hybridMultilevel"/>
    <w:tmpl w:val="7AF0D482"/>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46C2F"/>
    <w:multiLevelType w:val="hybridMultilevel"/>
    <w:tmpl w:val="308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47809"/>
    <w:multiLevelType w:val="hybridMultilevel"/>
    <w:tmpl w:val="E01C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60017"/>
    <w:multiLevelType w:val="hybridMultilevel"/>
    <w:tmpl w:val="28EAFFF2"/>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1"/>
  </w:num>
  <w:num w:numId="5">
    <w:abstractNumId w:val="1"/>
  </w:num>
  <w:num w:numId="6">
    <w:abstractNumId w:val="2"/>
  </w:num>
  <w:num w:numId="7">
    <w:abstractNumId w:val="12"/>
  </w:num>
  <w:num w:numId="8">
    <w:abstractNumId w:val="9"/>
  </w:num>
  <w:num w:numId="9">
    <w:abstractNumId w:val="4"/>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1C"/>
    <w:rsid w:val="00024B45"/>
    <w:rsid w:val="000B5D93"/>
    <w:rsid w:val="00104CC2"/>
    <w:rsid w:val="00187119"/>
    <w:rsid w:val="001E49F1"/>
    <w:rsid w:val="001F7771"/>
    <w:rsid w:val="00213BE7"/>
    <w:rsid w:val="002700B3"/>
    <w:rsid w:val="00280D41"/>
    <w:rsid w:val="0032447A"/>
    <w:rsid w:val="005114A4"/>
    <w:rsid w:val="00593480"/>
    <w:rsid w:val="005A52C9"/>
    <w:rsid w:val="005D4883"/>
    <w:rsid w:val="005F6FB5"/>
    <w:rsid w:val="00616583"/>
    <w:rsid w:val="006169D2"/>
    <w:rsid w:val="00682149"/>
    <w:rsid w:val="006F0615"/>
    <w:rsid w:val="0072191C"/>
    <w:rsid w:val="007232BD"/>
    <w:rsid w:val="00773E61"/>
    <w:rsid w:val="00780D08"/>
    <w:rsid w:val="007A195E"/>
    <w:rsid w:val="007C2BA6"/>
    <w:rsid w:val="007E18BD"/>
    <w:rsid w:val="007E51B5"/>
    <w:rsid w:val="00865683"/>
    <w:rsid w:val="00897DA5"/>
    <w:rsid w:val="008B33FE"/>
    <w:rsid w:val="008C4D91"/>
    <w:rsid w:val="008D6807"/>
    <w:rsid w:val="00913CE3"/>
    <w:rsid w:val="00931ADE"/>
    <w:rsid w:val="009D08A2"/>
    <w:rsid w:val="009D59C8"/>
    <w:rsid w:val="00A21A4B"/>
    <w:rsid w:val="00A24705"/>
    <w:rsid w:val="00A55404"/>
    <w:rsid w:val="00A64D03"/>
    <w:rsid w:val="00A76AAC"/>
    <w:rsid w:val="00A84F2A"/>
    <w:rsid w:val="00A95C3F"/>
    <w:rsid w:val="00AE495A"/>
    <w:rsid w:val="00AF2141"/>
    <w:rsid w:val="00B32D06"/>
    <w:rsid w:val="00B4791A"/>
    <w:rsid w:val="00BA23ED"/>
    <w:rsid w:val="00BE0BC5"/>
    <w:rsid w:val="00BE4E7E"/>
    <w:rsid w:val="00C33409"/>
    <w:rsid w:val="00C37586"/>
    <w:rsid w:val="00C661E1"/>
    <w:rsid w:val="00CE3738"/>
    <w:rsid w:val="00CE7CEE"/>
    <w:rsid w:val="00D0378C"/>
    <w:rsid w:val="00E01D42"/>
    <w:rsid w:val="00E308F3"/>
    <w:rsid w:val="00E507DB"/>
    <w:rsid w:val="00E629D1"/>
    <w:rsid w:val="00E77778"/>
    <w:rsid w:val="00E8384C"/>
    <w:rsid w:val="00E84455"/>
    <w:rsid w:val="00E92158"/>
    <w:rsid w:val="00E92A5E"/>
    <w:rsid w:val="00E95F59"/>
    <w:rsid w:val="00EE4287"/>
    <w:rsid w:val="00F36AE0"/>
    <w:rsid w:val="00F51F78"/>
    <w:rsid w:val="00FB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15"/>
    <w:pPr>
      <w:ind w:left="720"/>
      <w:contextualSpacing/>
    </w:pPr>
  </w:style>
  <w:style w:type="table" w:styleId="TableGrid">
    <w:name w:val="Table Grid"/>
    <w:basedOn w:val="TableNormal"/>
    <w:uiPriority w:val="39"/>
    <w:rsid w:val="00AE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4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4455"/>
  </w:style>
  <w:style w:type="paragraph" w:styleId="Footer">
    <w:name w:val="footer"/>
    <w:basedOn w:val="Normal"/>
    <w:link w:val="FooterChar"/>
    <w:uiPriority w:val="99"/>
    <w:unhideWhenUsed/>
    <w:rsid w:val="00E844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15"/>
    <w:pPr>
      <w:ind w:left="720"/>
      <w:contextualSpacing/>
    </w:pPr>
  </w:style>
  <w:style w:type="table" w:styleId="TableGrid">
    <w:name w:val="Table Grid"/>
    <w:basedOn w:val="TableNormal"/>
    <w:uiPriority w:val="39"/>
    <w:rsid w:val="00AE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4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4455"/>
  </w:style>
  <w:style w:type="paragraph" w:styleId="Footer">
    <w:name w:val="footer"/>
    <w:basedOn w:val="Normal"/>
    <w:link w:val="FooterChar"/>
    <w:uiPriority w:val="99"/>
    <w:unhideWhenUsed/>
    <w:rsid w:val="00E844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13</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Aksakovo2</cp:lastModifiedBy>
  <cp:revision>70</cp:revision>
  <dcterms:created xsi:type="dcterms:W3CDTF">2021-08-02T10:35:00Z</dcterms:created>
  <dcterms:modified xsi:type="dcterms:W3CDTF">2021-08-23T12:08:00Z</dcterms:modified>
</cp:coreProperties>
</file>