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6C" w:rsidRPr="0051399F" w:rsidRDefault="0089746C" w:rsidP="005139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9188E" w:rsidRPr="0051399F" w:rsidRDefault="0009188E" w:rsidP="0051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05A8" w:rsidRPr="0051399F" w:rsidRDefault="00F005A8" w:rsidP="0051399F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1399F" w:rsidRPr="0051399F" w:rsidRDefault="0051399F" w:rsidP="0051399F">
      <w:pPr>
        <w:tabs>
          <w:tab w:val="left" w:pos="8931"/>
        </w:tabs>
        <w:spacing w:after="0" w:line="240" w:lineRule="auto"/>
        <w:ind w:right="304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51399F">
        <w:rPr>
          <w:rFonts w:ascii="Times New Roman" w:hAnsi="Times New Roman" w:cs="Times New Roman"/>
          <w:b/>
          <w:sz w:val="40"/>
          <w:szCs w:val="40"/>
          <w:lang w:val="bg-BG"/>
        </w:rPr>
        <w:t xml:space="preserve">Годишен обобщен </w:t>
      </w:r>
      <w:r w:rsidR="00D411C7">
        <w:rPr>
          <w:rFonts w:ascii="Times New Roman" w:hAnsi="Times New Roman" w:cs="Times New Roman"/>
          <w:b/>
          <w:sz w:val="40"/>
          <w:szCs w:val="40"/>
          <w:lang w:val="bg-BG"/>
        </w:rPr>
        <w:t>отчет</w:t>
      </w:r>
      <w:r w:rsidRPr="0051399F">
        <w:rPr>
          <w:rFonts w:ascii="Times New Roman" w:hAnsi="Times New Roman" w:cs="Times New Roman"/>
          <w:b/>
          <w:sz w:val="40"/>
          <w:szCs w:val="40"/>
          <w:lang w:val="bg-BG"/>
        </w:rPr>
        <w:t xml:space="preserve"> </w:t>
      </w:r>
    </w:p>
    <w:p w:rsidR="00543823" w:rsidRDefault="0051399F" w:rsidP="0051399F">
      <w:pPr>
        <w:tabs>
          <w:tab w:val="left" w:pos="8931"/>
        </w:tabs>
        <w:spacing w:after="0" w:line="240" w:lineRule="auto"/>
        <w:ind w:right="304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51399F">
        <w:rPr>
          <w:rFonts w:ascii="Times New Roman" w:hAnsi="Times New Roman" w:cs="Times New Roman"/>
          <w:b/>
          <w:sz w:val="40"/>
          <w:szCs w:val="40"/>
          <w:lang w:val="bg-BG"/>
        </w:rPr>
        <w:t xml:space="preserve">относно </w:t>
      </w:r>
    </w:p>
    <w:p w:rsidR="0051399F" w:rsidRDefault="0051399F" w:rsidP="0051399F">
      <w:pPr>
        <w:tabs>
          <w:tab w:val="left" w:pos="8931"/>
        </w:tabs>
        <w:spacing w:after="0" w:line="240" w:lineRule="auto"/>
        <w:ind w:right="304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51399F">
        <w:rPr>
          <w:rFonts w:ascii="Times New Roman" w:hAnsi="Times New Roman" w:cs="Times New Roman"/>
          <w:b/>
          <w:sz w:val="40"/>
          <w:szCs w:val="40"/>
          <w:lang w:val="bg-BG"/>
        </w:rPr>
        <w:t xml:space="preserve">задълженията за извършване на обществена услуга за превоз на пътници по автобусни линии и утвърдени маршрутни разписания от областната транспортна схема на област Варна, от квотата на община Аксаково </w:t>
      </w:r>
    </w:p>
    <w:p w:rsidR="00197601" w:rsidRDefault="0051399F" w:rsidP="0051399F">
      <w:pPr>
        <w:tabs>
          <w:tab w:val="left" w:pos="8931"/>
        </w:tabs>
        <w:spacing w:after="0" w:line="240" w:lineRule="auto"/>
        <w:ind w:right="304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51399F">
        <w:rPr>
          <w:rFonts w:ascii="Times New Roman" w:hAnsi="Times New Roman" w:cs="Times New Roman"/>
          <w:b/>
          <w:sz w:val="40"/>
          <w:szCs w:val="40"/>
          <w:lang w:val="bg-BG"/>
        </w:rPr>
        <w:t>за 202</w:t>
      </w:r>
      <w:r w:rsidR="00543823">
        <w:rPr>
          <w:rFonts w:ascii="Times New Roman" w:hAnsi="Times New Roman" w:cs="Times New Roman"/>
          <w:b/>
          <w:sz w:val="40"/>
          <w:szCs w:val="40"/>
          <w:lang w:val="bg-BG"/>
        </w:rPr>
        <w:t>3</w:t>
      </w:r>
      <w:r w:rsidRPr="0051399F">
        <w:rPr>
          <w:rFonts w:ascii="Times New Roman" w:hAnsi="Times New Roman" w:cs="Times New Roman"/>
          <w:b/>
          <w:sz w:val="40"/>
          <w:szCs w:val="40"/>
          <w:lang w:val="bg-BG"/>
        </w:rPr>
        <w:t>г.</w:t>
      </w:r>
    </w:p>
    <w:p w:rsidR="00F95613" w:rsidRDefault="00F95613" w:rsidP="0051399F">
      <w:pPr>
        <w:tabs>
          <w:tab w:val="left" w:pos="8931"/>
        </w:tabs>
        <w:spacing w:after="0" w:line="240" w:lineRule="auto"/>
        <w:ind w:right="304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E7047B" w:rsidRPr="00C21C62" w:rsidRDefault="00E7047B" w:rsidP="00E70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r w:rsidRPr="00F9561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  <w:t>Приет с Решение № 8.1</w:t>
      </w:r>
      <w:r w:rsidR="00F95613" w:rsidRPr="00F9561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  <w:t>1</w:t>
      </w:r>
      <w:r w:rsidRPr="00F9561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  <w:t xml:space="preserve"> от </w:t>
      </w:r>
      <w:bookmarkEnd w:id="0"/>
      <w:r w:rsidRPr="00C21C6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  <w:t xml:space="preserve">Протокол №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  <w:t>8</w:t>
      </w:r>
      <w:r w:rsidRPr="00C21C6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  <w:t>/2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  <w:t>9</w:t>
      </w:r>
      <w:r w:rsidRPr="00C21C6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  <w:t>2</w:t>
      </w:r>
      <w:r w:rsidRPr="00C21C6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  <w:t>4</w:t>
      </w:r>
      <w:r w:rsidRPr="00C21C62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bg-BG"/>
        </w:rPr>
        <w:t>г. на Общински съвет – Аксаково</w:t>
      </w:r>
    </w:p>
    <w:p w:rsidR="0051399F" w:rsidRPr="0051399F" w:rsidRDefault="0051399F" w:rsidP="0051399F">
      <w:pPr>
        <w:tabs>
          <w:tab w:val="left" w:pos="8931"/>
        </w:tabs>
        <w:spacing w:after="0" w:line="240" w:lineRule="auto"/>
        <w:ind w:right="304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640357" w:rsidRPr="00640357" w:rsidRDefault="00640357" w:rsidP="00640357">
      <w:pPr>
        <w:autoSpaceDN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3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Съгласно чл. 16в, ал.1 от Наредба № 2/</w:t>
      </w:r>
      <w:r w:rsidRPr="006403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15.03.2002 г. за условията и реда за утвърждаване на транспортни схеми и за осъществяване на обществени превози на пътници с автобуси</w:t>
      </w:r>
      <w:r w:rsidRPr="006403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</w:t>
      </w:r>
      <w:r w:rsidRPr="006403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Общинският съвет възлага превозите по автобусни линии след проведена процедура по </w:t>
      </w:r>
      <w:hyperlink r:id="rId8" w:history="1">
        <w:r w:rsidRPr="00640357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Закона за концесиите</w:t>
        </w:r>
      </w:hyperlink>
      <w:r w:rsidRPr="0064035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6403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или </w:t>
      </w:r>
      <w:hyperlink r:id="rId9" w:history="1">
        <w:r w:rsidRPr="00640357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Закона за обществените поръчки</w:t>
        </w:r>
      </w:hyperlink>
      <w:r w:rsidRPr="006403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в съответствие с </w:t>
      </w:r>
      <w:hyperlink r:id="rId10" w:history="1">
        <w:r w:rsidRPr="00640357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Регламент (ЕО) № 1370/2007</w:t>
        </w:r>
      </w:hyperlink>
      <w:r w:rsidRPr="006403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Европейския парламент и на Съвета от 23 октомври 2007 г. относно обществените услуги за пътнически превоз с железопътен и автомобилен транспорт и за отмяна на </w:t>
      </w:r>
      <w:hyperlink r:id="rId11" w:history="1">
        <w:r w:rsidRPr="00640357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регламенти (ЕИО) № 1191/96</w:t>
        </w:r>
      </w:hyperlink>
      <w:r w:rsidRPr="006403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hyperlink r:id="rId12" w:history="1">
        <w:r w:rsidRPr="00640357">
          <w:rPr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>(ЕИО) № 1107/70</w:t>
        </w:r>
      </w:hyperlink>
      <w:r w:rsidRPr="006403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Съвета (L 315/1 от 3 декември 2007 г.), когато възложителят предвижда компенсиране на превозвачите за извършени разходи и/или им предоставя изключителни права срещу изпълнението на задължение за обществена услуга.</w:t>
      </w:r>
    </w:p>
    <w:p w:rsidR="00640357" w:rsidRDefault="00640357" w:rsidP="00640357">
      <w:pPr>
        <w:autoSpaceDN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3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изпълнение на цитирания по-горе нормативен акт, с Решение № 8.7 от Протокол № 8/26.03.2020г., Общински съвет – Аксаково е дал съгласие да бъде проведена процедура за възлагане на обществена поръчка с предмет: </w:t>
      </w:r>
      <w:r w:rsidRPr="0064035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„Обществен превоз на пътници по автобусни линии и утвърдени маршрутни разписания от областната транспортна схема на област Варна, от квотата на община Аксаково”</w:t>
      </w:r>
      <w:r w:rsidRPr="006403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е възложил на Кмета на Община Аксаково да предприеме всички необходими действия за организиране и провеждане на процедура, включително подписването на договор за възлагане изпълнението на обществената поръчка, по реда и условията на Закона за обществените поръчки.</w:t>
      </w:r>
    </w:p>
    <w:p w:rsidR="00640357" w:rsidRDefault="00223C75" w:rsidP="00640357">
      <w:pPr>
        <w:autoSpaceDN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3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Община Аксаково е сключила Договор № 271/30.09.2020г. за транспортно обслужване на населението на общината с „Ченсфилд-55“ ЕООД </w:t>
      </w:r>
      <w:r w:rsidRPr="00640357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 112, ал. 1 от Закона за обществените поръчки /ЗОП/ и в изпълнение на влязло в сила Решение №  627/28.08.2020 г. на Зам.-кмета на Община Аксако</w:t>
      </w:r>
      <w:r w:rsidR="006403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во за определяне на изпълнител </w:t>
      </w:r>
      <w:r w:rsidRPr="006403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обществена поръчка с предмет: </w:t>
      </w:r>
      <w:r w:rsidRPr="0064035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„Обществен превоз на пътници по автобусни линии и утвърдени маршрутни разписания от областната транспортна схема на област Варна, от квотата на община Аксаково”.</w:t>
      </w:r>
      <w:r w:rsidRPr="00640357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Pr="00640357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Договорът е със срок за изпълнение 60 (шестдесет) календарни месеца от датата на подписването му.</w:t>
      </w:r>
    </w:p>
    <w:p w:rsidR="00640357" w:rsidRDefault="00223C75" w:rsidP="00640357">
      <w:pPr>
        <w:autoSpaceDN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03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Превозвачът предоставя на Община Аксаково услуга от общ икономически интерес (УОИИ) и има изключително право по смисъла на Регламент Регламент (ЕО) № 1370/2007 </w:t>
      </w:r>
      <w:r w:rsidRPr="0064035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 Европейския парламент и на Съвета от 23 октомври 2007 година, относно обществените услуги за пътнически превоз с железопътен и автомобилен транспорт и за отмяна на Регламенти (ЕИО) № 1191/69 и (ЕИО) № 1107/70 на Съвета да извършва обществения превоз на пътници по автобусни линии и утвърдени маршрутни разписания от областната транспортна схема на област Варна, от квотата на община Аксаково.</w:t>
      </w:r>
    </w:p>
    <w:p w:rsidR="00096F43" w:rsidRDefault="00096F43" w:rsidP="00096F43">
      <w:pPr>
        <w:ind w:right="76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61E6">
        <w:rPr>
          <w:rFonts w:ascii="Times New Roman" w:hAnsi="Times New Roman" w:cs="Times New Roman"/>
          <w:sz w:val="24"/>
          <w:szCs w:val="24"/>
          <w:lang w:eastAsia="ar-SA"/>
        </w:rPr>
        <w:t>Според действащата към настоящия момент областна транспортна схема на област Варна</w:t>
      </w:r>
      <w:r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утвърдена със з</w:t>
      </w:r>
      <w:r w:rsidRPr="002F51FA">
        <w:rPr>
          <w:rFonts w:ascii="Times New Roman" w:hAnsi="Times New Roman"/>
          <w:sz w:val="24"/>
          <w:szCs w:val="24"/>
          <w:lang w:val="bg-BG"/>
        </w:rPr>
        <w:t xml:space="preserve">аповед № РД-23-7706-88/06.07.2023 г.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2F51FA">
        <w:rPr>
          <w:rFonts w:ascii="Times New Roman" w:hAnsi="Times New Roman"/>
          <w:sz w:val="24"/>
          <w:szCs w:val="24"/>
          <w:lang w:val="bg-BG"/>
        </w:rPr>
        <w:t xml:space="preserve">Областен управител на област с </w:t>
      </w:r>
      <w:r>
        <w:rPr>
          <w:rFonts w:ascii="Times New Roman" w:hAnsi="Times New Roman"/>
          <w:sz w:val="24"/>
          <w:szCs w:val="24"/>
          <w:lang w:val="bg-BG"/>
        </w:rPr>
        <w:t xml:space="preserve">административен център – Варна, </w:t>
      </w:r>
      <w:r>
        <w:rPr>
          <w:rFonts w:ascii="Times New Roman" w:hAnsi="Times New Roman" w:cs="Times New Roman"/>
          <w:sz w:val="24"/>
          <w:szCs w:val="24"/>
          <w:lang w:eastAsia="ar-SA"/>
        </w:rPr>
        <w:t>обществен</w:t>
      </w:r>
      <w:r w:rsidR="00A27BE0">
        <w:rPr>
          <w:rFonts w:ascii="Times New Roman" w:hAnsi="Times New Roman" w:cs="Times New Roman"/>
          <w:sz w:val="24"/>
          <w:szCs w:val="24"/>
          <w:lang w:val="bg-BG" w:eastAsia="ar-SA"/>
        </w:rPr>
        <w:t>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пътнически транспорт</w:t>
      </w:r>
      <w:r w:rsidRPr="00FA61E6">
        <w:rPr>
          <w:rFonts w:ascii="Times New Roman" w:hAnsi="Times New Roman" w:cs="Times New Roman"/>
          <w:sz w:val="24"/>
          <w:szCs w:val="24"/>
          <w:lang w:eastAsia="ar-SA"/>
        </w:rPr>
        <w:t xml:space="preserve"> от квотата на община Аксаково е разпределен на </w:t>
      </w:r>
      <w:r w:rsidRPr="00E006B1">
        <w:rPr>
          <w:rFonts w:ascii="Times New Roman" w:hAnsi="Times New Roman" w:cs="Times New Roman"/>
          <w:sz w:val="24"/>
          <w:szCs w:val="24"/>
          <w:lang w:eastAsia="ar-SA"/>
        </w:rPr>
        <w:t xml:space="preserve">отделни автобусни линии, </w:t>
      </w:r>
      <w:r w:rsidRPr="00FA61E6">
        <w:rPr>
          <w:rFonts w:ascii="Times New Roman" w:hAnsi="Times New Roman" w:cs="Times New Roman"/>
          <w:sz w:val="24"/>
          <w:szCs w:val="24"/>
          <w:lang w:eastAsia="ar-SA"/>
        </w:rPr>
        <w:t xml:space="preserve">изброени по-долу както следва : </w:t>
      </w:r>
    </w:p>
    <w:p w:rsidR="003F1A80" w:rsidRPr="003F1A80" w:rsidRDefault="003F1A80" w:rsidP="003F1A80">
      <w:pPr>
        <w:tabs>
          <w:tab w:val="left" w:pos="142"/>
        </w:tabs>
        <w:ind w:left="1276" w:right="396" w:hanging="1418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F1A80">
        <w:rPr>
          <w:rFonts w:ascii="Times New Roman" w:hAnsi="Times New Roman" w:cs="Times New Roman"/>
          <w:sz w:val="24"/>
          <w:szCs w:val="24"/>
          <w:lang w:val="bg-BG"/>
        </w:rPr>
        <w:t>МАРШРУТНИ РАЗПИСАНИЯ НА ОБЩИНА АКСАКОВО ОТ ОБЛАСТНАТА ТРАНСПОРТНА СХЕМА НА ОБЛАСТ ВАРНА</w:t>
      </w:r>
    </w:p>
    <w:tbl>
      <w:tblPr>
        <w:tblStyle w:val="TableGrid"/>
        <w:tblpPr w:leftFromText="180" w:rightFromText="180" w:vertAnchor="text" w:horzAnchor="page" w:tblpX="1267" w:tblpY="186"/>
        <w:tblW w:w="10250" w:type="dxa"/>
        <w:tblLayout w:type="fixed"/>
        <w:tblLook w:val="04A0" w:firstRow="1" w:lastRow="0" w:firstColumn="1" w:lastColumn="0" w:noHBand="0" w:noVBand="1"/>
      </w:tblPr>
      <w:tblGrid>
        <w:gridCol w:w="514"/>
        <w:gridCol w:w="1324"/>
        <w:gridCol w:w="1722"/>
        <w:gridCol w:w="2389"/>
        <w:gridCol w:w="1276"/>
        <w:gridCol w:w="1417"/>
        <w:gridCol w:w="1608"/>
      </w:tblGrid>
      <w:tr w:rsidR="003F1A80" w:rsidRPr="003F1A80" w:rsidTr="003F1A80">
        <w:tc>
          <w:tcPr>
            <w:tcW w:w="514" w:type="dxa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324" w:type="dxa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b/>
                <w:sz w:val="23"/>
                <w:szCs w:val="23"/>
              </w:rPr>
              <w:t>Автобусна линия</w:t>
            </w:r>
          </w:p>
        </w:tc>
        <w:tc>
          <w:tcPr>
            <w:tcW w:w="1722" w:type="dxa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b/>
                <w:sz w:val="23"/>
                <w:szCs w:val="23"/>
              </w:rPr>
              <w:t>Маршрут</w:t>
            </w: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b/>
                <w:sz w:val="23"/>
                <w:szCs w:val="23"/>
              </w:rPr>
              <w:t>Часове на тръгване от крайните спирки</w:t>
            </w:r>
          </w:p>
        </w:tc>
        <w:tc>
          <w:tcPr>
            <w:tcW w:w="1276" w:type="dxa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b/>
                <w:sz w:val="23"/>
                <w:szCs w:val="23"/>
              </w:rPr>
              <w:t>Община възложител</w:t>
            </w:r>
          </w:p>
        </w:tc>
        <w:tc>
          <w:tcPr>
            <w:tcW w:w="1417" w:type="dxa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b/>
                <w:sz w:val="23"/>
                <w:szCs w:val="23"/>
              </w:rPr>
              <w:t>Изпълнение на разписание</w:t>
            </w:r>
          </w:p>
        </w:tc>
        <w:tc>
          <w:tcPr>
            <w:tcW w:w="1608" w:type="dxa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b/>
                <w:sz w:val="23"/>
                <w:szCs w:val="23"/>
              </w:rPr>
              <w:t>Забележка</w:t>
            </w:r>
          </w:p>
        </w:tc>
      </w:tr>
      <w:tr w:rsidR="003F1A80" w:rsidRPr="003F1A80" w:rsidTr="003F1A80">
        <w:trPr>
          <w:trHeight w:val="360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Варна-Въглен-Яребична-Куманово</w:t>
            </w: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 (градска линия № 24, 25)- Въглен-Яребична-Куманово</w:t>
            </w: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Варна – 07:40; 12:20; 15:00; 17:20; 19:20</w:t>
            </w: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делничен ден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616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Въглен – 05:50; 08:20; 13:10; 15:50; 18:00; 20:00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525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Яребична -06:00; 08:30; 13:20; 16:00; 17:55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77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Куманово – 06:15; 13:40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300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Варна-Въглен-Яребична-Куманово</w:t>
            </w: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 (градска линия № 24, 25)-Въглен-Яребична-Куманово</w:t>
            </w: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Варна – 07:40; 17:20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събота, неделя и празник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435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Въглен – 06:00; 08:20; 18:00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378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Яребична -06:10; 08:30; 17:55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49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Куманово – 08:40;18:15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525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Варна-Осеново-Орешак-Куманово-Кичево</w:t>
            </w: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 (градска линия № 26, 27, 28)-Осеново-Орешак-Куманово-Кичево</w:t>
            </w: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Варна – 05:20; 07:00; 11:00; 14:50; 18:00</w:t>
            </w: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делничен ден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675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Осеново – 06:10; 07:50; 12:00; 15:40; 18:50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393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Орешак – 06:20; 08:05; 12:15; 15:55; 19:00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20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Куманово – 19:10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586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Кичево – 06:30; 08:15; 12:25; 16:05; 19:15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391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Варна-Осеново-Орешак- Кичево</w:t>
            </w: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 (градска линия № 26, 27, 28)-Осеново-Орешак- Кичево</w:t>
            </w:r>
          </w:p>
        </w:tc>
        <w:tc>
          <w:tcPr>
            <w:tcW w:w="2389" w:type="dxa"/>
            <w:vAlign w:val="bottom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Варна – 07:00; 09:00; 14:50; 18:00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събота, неделя и празник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287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Осеново – 07:50; 09:50; 15:40; 18:50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389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Орешак – 08:05; 10:05; 15:55; 19:00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578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Кичево – 08:15; 10:15; 16:05; 19:15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360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Варна-Долище- Куманово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 (градска линия № 35) - Долище-Куманово</w:t>
            </w:r>
          </w:p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Варна – 06:40; 18:00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сряда и четвъртък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450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Долище – 07:30; 18:50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299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Куманово – 08:00; 18:30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00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Варна-Ген.</w:t>
            </w:r>
          </w:p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Кантарджиево- Климентово</w:t>
            </w: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 (градска линия № 33) Ген. Кантарджиево-Климентово</w:t>
            </w: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Варна – 06:40; 18:00</w:t>
            </w: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400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Генерал Кантарджиево – 07:30; 18:50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22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Климентово – 07:40; 19:00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293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Варна-Аксаково-</w:t>
            </w:r>
            <w:r w:rsidRPr="003F1A80">
              <w:rPr>
                <w:rFonts w:ascii="Times New Roman" w:hAnsi="Times New Roman" w:cs="Times New Roman"/>
              </w:rPr>
              <w:t xml:space="preserve"> </w:t>
            </w: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Игнатиево-Припек-Слънчево</w:t>
            </w: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 (градска линия № 43)- Аксаково-Игнатиево-Припек-Слънчево</w:t>
            </w: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Варна – 06:00; 16:40</w:t>
            </w: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делничен ден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348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Слънчево – 06:20; 07:00; 17:35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24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Припек – 06:25; 07:05; 17:40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60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Игнатиево – 06:30; 07:10; 17:45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298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Аксаково – 06:40; 07:20; 17:55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393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Варна-Аксаково-Игнатиево- Припек-Слънчево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 (градска линия № 43)-Аксаково Игнатиево- Припек-Слънчево</w:t>
            </w: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Варна –10:45; 16:40; 18:20</w:t>
            </w: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събота, неделя и празник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435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Слънчево – 06:20; 11:45; 17:35; 19:20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518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Припек – 06:25; 11:50; 17:40; 19:25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510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Игнатиево – 06:30; 11:55; 17:45; 19:30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267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Аксаково – 06:40; 12:05; 17:55; 19:40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84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Варна-Аксаково-Игнатиево- Доброглед</w:t>
            </w: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 (градска линия № 43)-Аксаково-Игнатиево-Доброглед</w:t>
            </w: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Варна –10:45; 18:20</w:t>
            </w: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събота, неделя и празник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704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Доброглед – 11:30; 19:00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80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Варна-Аксаково-</w:t>
            </w:r>
            <w:r w:rsidRPr="003F1A80">
              <w:rPr>
                <w:rFonts w:ascii="Times New Roman" w:hAnsi="Times New Roman" w:cs="Times New Roman"/>
              </w:rPr>
              <w:t xml:space="preserve"> </w:t>
            </w: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Игнатиево- Припек-Слънчево</w:t>
            </w: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 (градска линия № 49)-Аксаково-Игнатиево- Припек-Слънчево</w:t>
            </w: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 xml:space="preserve">от Варна – 07:00; 09:00; 10:45; 13:20; </w:t>
            </w:r>
            <w:r w:rsidRPr="003F1A8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14:40; 17</w:t>
            </w: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:20; 19:40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делничен ден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435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 xml:space="preserve">от Слънчево – 11:45; 15:40;  20:35     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65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 xml:space="preserve">от Припек – 11:50; 15:45; 20:40   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699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Игнатиево – 06:00; 08:00; 10:00; 11:55; 14:10; 15:55; 18:20; 20:45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58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Аксаково – 06:10; 08:10; 10:10; 12:05; 14:20; 16:05; 18:30; 20:55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383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 -Аксаково-Игнатиево-Доброглед</w:t>
            </w: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 (градска линия № 49)-Аксаково-Игнатиево-Доброглед</w:t>
            </w:r>
          </w:p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Варна – 07:00; 10:45; 19:40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делничен ден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772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Доброглед – 07:50; 11:30; 20:20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11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Варна-Аксаково- Игнатиево</w:t>
            </w: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 (градска линия № 49)-Аксаково -Игнатиево</w:t>
            </w: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Варна – 07:00; 09:00; 13:20</w:t>
            </w: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събота, неделя и празник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550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Игнатиево– 08:00; 10:00; 14:10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359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Аксаково – 08:10; 10:10; 14:20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41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Варна-Аксаково- Игнатиево-Доброглед</w:t>
            </w: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 (градска линия № 49)-Аксаково Игнатиево-Доброглед</w:t>
            </w: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Варна – 07:00</w:t>
            </w: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събота, неделя и празник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558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Доброглед – 07:50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95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Варна-Аксаково-</w:t>
            </w:r>
            <w:r w:rsidRPr="003F1A80">
              <w:rPr>
                <w:rFonts w:ascii="Times New Roman" w:hAnsi="Times New Roman" w:cs="Times New Roman"/>
              </w:rPr>
              <w:t xml:space="preserve"> </w:t>
            </w: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Зорница-Новаково-Крумово-Радево-Ботево</w:t>
            </w: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 (градска линия № 52)-Аксаково- Зорница-Новаково-Крумово-Радево-Ботево</w:t>
            </w: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Варна – 06:30; 15:00</w:t>
            </w: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 xml:space="preserve">понеделник 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405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Ботево – 08:20; 16:50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20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Радево – 07:45; 17:10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80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Крумово – 07:20; 17:20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50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Новаково – 09:00; 17:30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270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Зорница – 09:20; 17:50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71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Аксаково – 09:35; 18:05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374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Варна-Аксаково-</w:t>
            </w:r>
            <w:r w:rsidRPr="003F1A80">
              <w:rPr>
                <w:rFonts w:ascii="Times New Roman" w:hAnsi="Times New Roman" w:cs="Times New Roman"/>
              </w:rPr>
              <w:t xml:space="preserve"> </w:t>
            </w: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Изворско-Любен Каравелово-Водица-Засмяно</w:t>
            </w: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 (градска линия № 54)-Аксаково- Изворско-Любен Каравелово-Водица-Засмяно</w:t>
            </w: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Варна – 06:50; 11:15; 14:45; 17:00</w:t>
            </w: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делничен ден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396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Засмяно – 08:00; 18:05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317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Водица – 08:10; 18:15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550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Любен Каравелово – 06:40; 08:20; 12:15; 15:30; 18:25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35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Изворско – 06:55; 08:35; 12:30; 15:45; 18:35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345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Аксаково – 07:05; 08:45; 12:40; 15:55; 18:45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393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Варна-Аксаково-</w:t>
            </w:r>
            <w:r w:rsidRPr="003F1A80">
              <w:rPr>
                <w:rFonts w:ascii="Times New Roman" w:hAnsi="Times New Roman" w:cs="Times New Roman"/>
              </w:rPr>
              <w:t xml:space="preserve"> </w:t>
            </w: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Изворско-Любен Каравелово-Водица-Засмяно</w:t>
            </w: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Варна (градска линия № 54)-Аксаково-Изворско-Любен Каравелово-Водица-Засмяно</w:t>
            </w: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Варна – 11:15; 17:00</w:t>
            </w: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събота, неделя и празник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375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Засмяно – 06:20; 18:05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363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Водица – 06:30; 18:15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27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Любен Каравелово – 06:40; 12:15; 18:25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450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Изворско – 06:55; 12:30; 18:35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240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Аксаково – 07:05; 12:40; 18:45</w:t>
            </w:r>
          </w:p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525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Аксаково-Варна-     КК „Златни пясъци“</w:t>
            </w: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Автобусна линия   № 409          Аксаково - Варна- КК „Златни пясъци“</w:t>
            </w: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 КК „Златни пясъци“ – от 06:15 до 22:45 – на всеки 30 мин.</w:t>
            </w: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b/>
                <w:sz w:val="23"/>
                <w:szCs w:val="23"/>
              </w:rPr>
              <w:t>квота Община 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лятно разписание: изпълнява се от 01 май до 30 октомври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525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Аксаково – от 05:45 до 22:45 – на всеки 30 мин.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503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Аксаково-Варна-      КК „Златни пясъци“</w:t>
            </w: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Автобусна линия   № 409          Аксаково-Варна- КК „Златни пясъци“</w:t>
            </w: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 ВСУ „Черноризец Храбър“ – от 06:30 до 23:00 – на всеки 30 мин.</w:t>
            </w: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b/>
                <w:sz w:val="23"/>
                <w:szCs w:val="23"/>
              </w:rPr>
              <w:t>квота Община 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зимно разписание (делник):  изпълнява се от 01 ноември до 30 април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540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Аксаково – от 05:45 до 22:45 – на всеки 30 мин.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1A80" w:rsidRPr="003F1A80" w:rsidTr="003F1A80">
        <w:trPr>
          <w:trHeight w:val="570"/>
        </w:trPr>
        <w:tc>
          <w:tcPr>
            <w:tcW w:w="51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1324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Аксаково-Варна-     КК „Златни пясъци“</w:t>
            </w:r>
          </w:p>
        </w:tc>
        <w:tc>
          <w:tcPr>
            <w:tcW w:w="1722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Автобусна линия   № 409          Аксаково-Варна- КК „Златни пясъци“</w:t>
            </w:r>
          </w:p>
        </w:tc>
        <w:tc>
          <w:tcPr>
            <w:tcW w:w="2389" w:type="dxa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 ВСУ „Черноризец Храбър“ – от 05:45 до 22:45 – на всеки 60 мин.</w:t>
            </w:r>
          </w:p>
        </w:tc>
        <w:tc>
          <w:tcPr>
            <w:tcW w:w="1276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b/>
                <w:sz w:val="23"/>
                <w:szCs w:val="23"/>
              </w:rPr>
              <w:t>квота Община Аксаково</w:t>
            </w:r>
          </w:p>
        </w:tc>
        <w:tc>
          <w:tcPr>
            <w:tcW w:w="1417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зимно разписание (празник): изпълнява се  от 01 ноември до 30 април</w:t>
            </w:r>
          </w:p>
        </w:tc>
        <w:tc>
          <w:tcPr>
            <w:tcW w:w="1608" w:type="dxa"/>
            <w:vMerge w:val="restart"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„Ченсфилд-55“ ЕООД с ЕИК 148131633</w:t>
            </w:r>
          </w:p>
        </w:tc>
      </w:tr>
      <w:tr w:rsidR="003F1A80" w:rsidRPr="003F1A80" w:rsidTr="003F1A80">
        <w:trPr>
          <w:trHeight w:val="473"/>
        </w:trPr>
        <w:tc>
          <w:tcPr>
            <w:tcW w:w="51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4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2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:rsidR="003F1A80" w:rsidRPr="003F1A80" w:rsidRDefault="003F1A80" w:rsidP="003F1A8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1A80">
              <w:rPr>
                <w:rFonts w:ascii="Times New Roman" w:hAnsi="Times New Roman" w:cs="Times New Roman"/>
                <w:sz w:val="23"/>
                <w:szCs w:val="23"/>
              </w:rPr>
              <w:t>от Аксаково – от 05:30 до 22:30 – на всеки 60 мин.</w:t>
            </w:r>
          </w:p>
        </w:tc>
        <w:tc>
          <w:tcPr>
            <w:tcW w:w="1276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  <w:vMerge/>
            <w:vAlign w:val="center"/>
          </w:tcPr>
          <w:p w:rsidR="003F1A80" w:rsidRPr="003F1A80" w:rsidRDefault="003F1A80" w:rsidP="003F1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F1A80" w:rsidRPr="003F1A80" w:rsidRDefault="003F1A80" w:rsidP="003F1A80">
      <w:pPr>
        <w:jc w:val="right"/>
        <w:rPr>
          <w:rFonts w:ascii="Times New Roman" w:hAnsi="Times New Roman" w:cs="Times New Roman"/>
          <w:sz w:val="23"/>
          <w:szCs w:val="23"/>
          <w:lang w:val="bg-BG"/>
        </w:rPr>
      </w:pPr>
    </w:p>
    <w:p w:rsidR="00695D92" w:rsidRDefault="00695D92" w:rsidP="00695D92">
      <w:pPr>
        <w:autoSpaceDN w:val="0"/>
        <w:spacing w:after="0" w:line="240" w:lineRule="auto"/>
        <w:ind w:right="23"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F51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Настоящият превозвач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е поел</w:t>
      </w:r>
      <w:r w:rsidRPr="002F51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ангажимент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Pr="002F51F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да обслужва автобусните линии от квотата на Община Аксаково и до момента изпълнява това свое задълже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ние. </w:t>
      </w:r>
    </w:p>
    <w:p w:rsidR="00164BA3" w:rsidRPr="00164BA3" w:rsidRDefault="00164BA3" w:rsidP="00734B1D">
      <w:pPr>
        <w:pStyle w:val="210"/>
        <w:shd w:val="clear" w:color="auto" w:fill="auto"/>
        <w:spacing w:after="95" w:line="264" w:lineRule="exact"/>
        <w:ind w:firstLine="720"/>
        <w:jc w:val="both"/>
        <w:rPr>
          <w:rFonts w:eastAsia="Times New Roman"/>
          <w:sz w:val="24"/>
          <w:szCs w:val="24"/>
          <w:lang w:val="bg-BG" w:eastAsia="bg-BG"/>
        </w:rPr>
      </w:pPr>
      <w:r w:rsidRPr="00164BA3">
        <w:rPr>
          <w:rFonts w:eastAsia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Съгласно Приложение № 1 към чл. 1, ал. 2 от Постановление № 11 на МС от 25.01.2023 г. за прилагане на политиката </w:t>
      </w:r>
      <w:r w:rsidRPr="00164BA3">
        <w:rPr>
          <w:rFonts w:eastAsia="Times New Roman"/>
          <w:sz w:val="24"/>
          <w:szCs w:val="24"/>
          <w:lang w:eastAsia="bg-BG"/>
        </w:rPr>
        <w:t xml:space="preserve">по чл. 1, ал. 5, т. 13.4 от Закона за държавния бюджет на Република България за 2022 г. </w:t>
      </w:r>
      <w:r w:rsidRPr="00164BA3">
        <w:rPr>
          <w:rFonts w:eastAsia="Times New Roman"/>
          <w:color w:val="000000"/>
          <w:sz w:val="24"/>
          <w:szCs w:val="24"/>
          <w:shd w:val="clear" w:color="auto" w:fill="FFFFFF"/>
          <w:lang w:val="bg-BG" w:eastAsia="bg-BG"/>
        </w:rPr>
        <w:t>(Обн., ДВ, бр. 9 от 27.01.2023 г., в сила от 01.02.2023 г.),</w:t>
      </w:r>
      <w:r w:rsidRPr="00164BA3">
        <w:rPr>
          <w:rFonts w:eastAsia="Times New Roman"/>
          <w:sz w:val="24"/>
          <w:szCs w:val="24"/>
          <w:lang w:eastAsia="bg-BG"/>
        </w:rPr>
        <w:t xml:space="preserve"> </w:t>
      </w:r>
      <w:r w:rsidRPr="00164BA3">
        <w:rPr>
          <w:rFonts w:eastAsia="Times New Roman"/>
          <w:sz w:val="24"/>
          <w:szCs w:val="24"/>
          <w:lang w:val="bg-BG" w:eastAsia="bg-BG"/>
        </w:rPr>
        <w:t>за Община Аксаково</w:t>
      </w:r>
      <w:r>
        <w:rPr>
          <w:rFonts w:eastAsia="Times New Roman"/>
          <w:sz w:val="24"/>
          <w:szCs w:val="24"/>
          <w:lang w:val="bg-BG" w:eastAsia="bg-BG"/>
        </w:rPr>
        <w:t xml:space="preserve"> е отпуснат</w:t>
      </w:r>
      <w:r w:rsidRPr="00164BA3">
        <w:rPr>
          <w:rFonts w:eastAsia="Times New Roman"/>
          <w:sz w:val="24"/>
          <w:szCs w:val="24"/>
          <w:lang w:val="bg-BG" w:eastAsia="bg-BG"/>
        </w:rPr>
        <w:t xml:space="preserve"> допълнителе</w:t>
      </w:r>
      <w:r>
        <w:rPr>
          <w:rFonts w:eastAsia="Times New Roman"/>
          <w:sz w:val="24"/>
          <w:szCs w:val="24"/>
          <w:lang w:val="bg-BG" w:eastAsia="bg-BG"/>
        </w:rPr>
        <w:t>н</w:t>
      </w:r>
      <w:r w:rsidRPr="00164BA3">
        <w:rPr>
          <w:rFonts w:eastAsia="Times New Roman"/>
          <w:sz w:val="24"/>
          <w:szCs w:val="24"/>
          <w:lang w:val="bg-BG" w:eastAsia="bg-BG"/>
        </w:rPr>
        <w:t xml:space="preserve"> трансфер за превоз на пътници, по междуселищни автобусни линии извън тези по § 4, ал. 1 и 2 от заключителните разпоредби на Зак</w:t>
      </w:r>
      <w:r>
        <w:rPr>
          <w:rFonts w:eastAsia="Times New Roman"/>
          <w:sz w:val="24"/>
          <w:szCs w:val="24"/>
          <w:lang w:val="bg-BG" w:eastAsia="bg-BG"/>
        </w:rPr>
        <w:t>она за автомобилните превози</w:t>
      </w:r>
      <w:r w:rsidR="00734B1D">
        <w:rPr>
          <w:rFonts w:eastAsia="Times New Roman"/>
          <w:sz w:val="24"/>
          <w:szCs w:val="24"/>
          <w:lang w:val="bg-BG" w:eastAsia="bg-BG"/>
        </w:rPr>
        <w:t xml:space="preserve"> в рвазмер </w:t>
      </w:r>
      <w:r w:rsidR="00734B1D" w:rsidRPr="00734B1D">
        <w:rPr>
          <w:rFonts w:eastAsia="Times New Roman"/>
          <w:sz w:val="24"/>
          <w:szCs w:val="24"/>
          <w:lang w:val="bg-BG" w:eastAsia="bg-BG"/>
        </w:rPr>
        <w:t xml:space="preserve">до 239 614 лв. </w:t>
      </w:r>
      <w:r w:rsidRPr="00164BA3">
        <w:rPr>
          <w:rFonts w:eastAsia="Times New Roman"/>
          <w:sz w:val="24"/>
          <w:szCs w:val="24"/>
          <w:lang w:val="bg-BG" w:eastAsia="bg-BG"/>
        </w:rPr>
        <w:t xml:space="preserve"> </w:t>
      </w:r>
    </w:p>
    <w:p w:rsidR="00096F43" w:rsidRDefault="0081091F" w:rsidP="0081091F">
      <w:pPr>
        <w:autoSpaceDN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109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Министерството на финансите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предоставило на Община Аксаково средства за</w:t>
      </w:r>
      <w:r w:rsidRPr="008109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компенсиране на издадените карти на участниците във войните, съгласно чл. 4, т. 3 от Закона за ветераните от войните учащите се, на студентите редовно обучение, включително докторантите и на гражданите, получаващи пенсия на фирмата-превозвач, с която Община Аксаково има сключен договор за транспортно обслужване на населението, съобразно разпоредбите на чл. 46, ал. 2 от Наредбата за условията и реда за предоставяне на средствата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 градския транспорт и транспорта в планински и други райони и за издаване на превозни докумен</w:t>
      </w:r>
      <w:r w:rsidR="00734B1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ти за извършване на превозите, </w:t>
      </w:r>
      <w:r w:rsidRPr="008109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средствата за компенсиране на стойността на безплатните и по намалени цени пътувания и на субсидиите за вътрешноградски пътнически превози и за междуселищни пътнически превози в планински и други райони в страната за Приета с ПМС № 163 от 29.03.2015 г., обн., ДВ, бр. 51 от 7.07.2015 г., изм., бр. 53 от 4.07.2017 г. </w:t>
      </w:r>
    </w:p>
    <w:p w:rsidR="00461E2E" w:rsidRPr="00461E2E" w:rsidRDefault="00E6338F" w:rsidP="00461E2E">
      <w:pPr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61E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461E2E" w:rsidRPr="00461E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допълнителни споразумения  № 8/02.05.2023 г. и № 9/01.10.2023 г. към договор № 271/30.09.2020 г.</w:t>
      </w:r>
      <w:r w:rsidR="00461E2E" w:rsidRPr="00461E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сключен между Община Аксаково и „Ченсфилд – 55“ ЕООД, </w:t>
      </w:r>
      <w:r w:rsidR="00461E2E" w:rsidRPr="00461E2E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461E2E" w:rsidRPr="00461E2E">
        <w:rPr>
          <w:rFonts w:ascii="Times New Roman" w:eastAsia="Times New Roman" w:hAnsi="Times New Roman" w:cs="Times New Roman"/>
          <w:color w:val="000000"/>
          <w:sz w:val="24"/>
          <w:szCs w:val="24"/>
        </w:rPr>
        <w:t>№ 54.4 от Протокол № 54/27.04.2023 г.</w:t>
      </w:r>
      <w:r w:rsidR="00461E2E" w:rsidRPr="00461E2E">
        <w:rPr>
          <w:rFonts w:ascii="Times New Roman" w:eastAsia="Times New Roman" w:hAnsi="Times New Roman" w:cs="Times New Roman"/>
          <w:sz w:val="24"/>
          <w:szCs w:val="24"/>
        </w:rPr>
        <w:t xml:space="preserve"> на Общински съвет – Аксаково</w:t>
      </w:r>
      <w:r w:rsidR="00461E2E" w:rsidRPr="00461E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461E2E" w:rsidRPr="00461E2E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461E2E" w:rsidRPr="00461E2E">
        <w:rPr>
          <w:rFonts w:ascii="Times New Roman" w:eastAsia="Times New Roman" w:hAnsi="Times New Roman" w:cs="Times New Roman"/>
          <w:color w:val="000000"/>
          <w:sz w:val="24"/>
          <w:szCs w:val="24"/>
        </w:rPr>
        <w:t>№ 5</w:t>
      </w:r>
      <w:r w:rsidR="00461E2E" w:rsidRPr="00461E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  <w:r w:rsidR="00461E2E" w:rsidRPr="00461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.5, т. </w:t>
      </w:r>
      <w:r w:rsidR="00461E2E" w:rsidRPr="00461E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  <w:r w:rsidR="00461E2E" w:rsidRPr="00461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.11 и т. </w:t>
      </w:r>
      <w:r w:rsidR="00461E2E" w:rsidRPr="00461E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  <w:r w:rsidR="00461E2E" w:rsidRPr="00461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 от Протокол № </w:t>
      </w:r>
      <w:r w:rsidR="00461E2E" w:rsidRPr="00461E2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59/20.09</w:t>
      </w:r>
      <w:r w:rsidR="00461E2E" w:rsidRPr="00461E2E">
        <w:rPr>
          <w:rFonts w:ascii="Times New Roman" w:eastAsia="Times New Roman" w:hAnsi="Times New Roman" w:cs="Times New Roman"/>
          <w:color w:val="000000"/>
          <w:sz w:val="24"/>
          <w:szCs w:val="24"/>
        </w:rPr>
        <w:t>.2023 г.</w:t>
      </w:r>
      <w:r w:rsidR="00461E2E" w:rsidRPr="00461E2E">
        <w:rPr>
          <w:rFonts w:ascii="Times New Roman" w:eastAsia="Times New Roman" w:hAnsi="Times New Roman" w:cs="Times New Roman"/>
          <w:sz w:val="24"/>
          <w:szCs w:val="24"/>
        </w:rPr>
        <w:t xml:space="preserve"> на Общински съвет – Аксаково, </w:t>
      </w:r>
      <w:r w:rsidR="00461E2E" w:rsidRPr="00461E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Община Аксаково предоставя средства за компенсиране на картите за пътуване на </w:t>
      </w:r>
      <w:r w:rsidR="00461E2E" w:rsidRPr="00461E2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ученици </w:t>
      </w:r>
      <w:r w:rsidR="00461E2E" w:rsidRPr="00461E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езикови, професионални и профилирани паралелки и специализирани училища </w:t>
      </w:r>
      <w:r w:rsidR="00461E2E" w:rsidRPr="00461E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</w:t>
      </w:r>
      <w:r w:rsidR="00461E2E" w:rsidRPr="00461E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студенти редовно обучение и </w:t>
      </w:r>
      <w:r w:rsidR="00461E2E" w:rsidRPr="00461E2E">
        <w:rPr>
          <w:rFonts w:ascii="Times New Roman" w:hAnsi="Times New Roman" w:cs="Times New Roman"/>
          <w:sz w:val="24"/>
          <w:szCs w:val="24"/>
          <w:lang w:val="bg-BG"/>
        </w:rPr>
        <w:t xml:space="preserve">пенсионери навършили 68 г. </w:t>
      </w:r>
      <w:r w:rsidR="00461E2E" w:rsidRPr="00461E2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живеещи с постоянен адрес в населените места на територията на Община Аксаково</w:t>
      </w:r>
      <w:r w:rsidR="00461E2E" w:rsidRPr="00461E2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6338F" w:rsidRDefault="00E6338F" w:rsidP="0081091F">
      <w:pPr>
        <w:autoSpaceDN w:val="0"/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4337" w:rsidRDefault="0071322C" w:rsidP="00A243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</w:t>
      </w:r>
      <w:r w:rsidR="00734B1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ените</w:t>
      </w:r>
      <w:r w:rsidR="00A86C50"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данни</w:t>
      </w:r>
      <w:r w:rsidR="00734B1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 предоставени</w:t>
      </w:r>
      <w:r w:rsidR="00A86C50"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от</w:t>
      </w:r>
      <w:r w:rsidR="00223C75"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A86C50" w:rsidRPr="0051399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„Ченсфилд-55“ ЕООД </w:t>
      </w:r>
      <w:r w:rsidR="00223C75"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</w:t>
      </w:r>
      <w:r w:rsidR="004C294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периода 01.01-31.1</w:t>
      </w:r>
      <w:r w:rsidR="00A2433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</w:t>
      </w:r>
      <w:r w:rsidR="004C294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223C75"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202</w:t>
      </w:r>
      <w:r w:rsidR="00096F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223C75"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 са както следва</w:t>
      </w:r>
      <w:r w:rsidR="00A86C50" w:rsidRPr="005139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:</w:t>
      </w:r>
    </w:p>
    <w:p w:rsidR="0074733E" w:rsidRPr="00A24337" w:rsidRDefault="0074733E" w:rsidP="00A243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E1DE7" w:rsidRDefault="003E1DE7" w:rsidP="003E1DE7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Автобусни линии с номера 409, 24, 25,26,27,28,35,43,49,52,54</w:t>
      </w:r>
    </w:p>
    <w:p w:rsidR="003E1DE7" w:rsidRDefault="003E1DE7" w:rsidP="003E1DE7">
      <w:pPr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Изминат пробег-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1 174425,7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км.</w:t>
      </w:r>
      <w:r>
        <w:rPr>
          <w:rFonts w:ascii="Calibri" w:eastAsia="Times New Roman" w:hAnsi="Calibri" w:cs="Calibri"/>
          <w:color w:val="000000"/>
          <w:lang w:val="bg-BG" w:eastAsia="bg-BG"/>
        </w:rPr>
        <w:t xml:space="preserve"> </w:t>
      </w:r>
    </w:p>
    <w:p w:rsidR="003E1DE7" w:rsidRDefault="003E1DE7" w:rsidP="003E1DE7">
      <w:pPr>
        <w:widowControl w:val="0"/>
        <w:numPr>
          <w:ilvl w:val="0"/>
          <w:numId w:val="24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Приходи от билети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1 536055,25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лв.</w:t>
      </w:r>
    </w:p>
    <w:p w:rsidR="003E1DE7" w:rsidRDefault="003E1DE7" w:rsidP="003E1DE7">
      <w:pPr>
        <w:widowControl w:val="0"/>
        <w:numPr>
          <w:ilvl w:val="0"/>
          <w:numId w:val="24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bg-BG"/>
        </w:rPr>
        <w:t>Приходи от абонаментни карти – 120416,48 лв.</w:t>
      </w:r>
    </w:p>
    <w:p w:rsidR="003E1DE7" w:rsidRDefault="003E1DE7" w:rsidP="003E1DE7">
      <w:pPr>
        <w:widowControl w:val="0"/>
        <w:numPr>
          <w:ilvl w:val="0"/>
          <w:numId w:val="24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Приходи от доплащания- </w:t>
      </w:r>
      <w:r w:rsidR="00CC7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691243,14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лв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.</w:t>
      </w:r>
    </w:p>
    <w:p w:rsidR="003E1DE7" w:rsidRDefault="003E1DE7" w:rsidP="003E1DE7">
      <w:pPr>
        <w:widowControl w:val="0"/>
        <w:numPr>
          <w:ilvl w:val="0"/>
          <w:numId w:val="24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bg-BG"/>
        </w:rPr>
        <w:t xml:space="preserve">Разходи за трудови възнаграждения, вкл. осигурителни вноски за сметка на работодателя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bg-BG"/>
        </w:rPr>
        <w:t xml:space="preserve">1 554719,28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bg-BG"/>
        </w:rPr>
        <w:t>лв.</w:t>
      </w:r>
    </w:p>
    <w:p w:rsidR="003E1DE7" w:rsidRDefault="003E1DE7" w:rsidP="003E1DE7">
      <w:pPr>
        <w:widowControl w:val="0"/>
        <w:numPr>
          <w:ilvl w:val="0"/>
          <w:numId w:val="24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Разходи за гориво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 044686,49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лв.</w:t>
      </w:r>
      <w:r>
        <w:rPr>
          <w:rFonts w:ascii="Calibri" w:eastAsia="Times New Roman" w:hAnsi="Calibri" w:cs="Calibri"/>
          <w:color w:val="000000"/>
          <w:lang w:val="bg-BG" w:eastAsia="bg-BG"/>
        </w:rPr>
        <w:t xml:space="preserve"> </w:t>
      </w:r>
    </w:p>
    <w:p w:rsidR="003E1DE7" w:rsidRDefault="003E1DE7" w:rsidP="003E1DE7">
      <w:pPr>
        <w:widowControl w:val="0"/>
        <w:numPr>
          <w:ilvl w:val="0"/>
          <w:numId w:val="24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Разходи за застраховки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 w:eastAsia="bg-BG"/>
        </w:rPr>
        <w:t>3493,30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лв.</w:t>
      </w:r>
    </w:p>
    <w:p w:rsidR="003E1DE7" w:rsidRDefault="003E1DE7" w:rsidP="003E1DE7">
      <w:pPr>
        <w:widowControl w:val="0"/>
        <w:numPr>
          <w:ilvl w:val="0"/>
          <w:numId w:val="24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Разходи за инвестиции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95552,13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лв.</w:t>
      </w:r>
    </w:p>
    <w:p w:rsidR="003E1DE7" w:rsidRDefault="003E1DE7" w:rsidP="003E1DE7">
      <w:pPr>
        <w:widowControl w:val="0"/>
        <w:numPr>
          <w:ilvl w:val="0"/>
          <w:numId w:val="24"/>
        </w:numPr>
        <w:tabs>
          <w:tab w:val="left" w:pos="4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bg-BG"/>
        </w:rPr>
        <w:t xml:space="preserve">Разходи за поддържане и текущ ремонт на превозните средства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bg-BG"/>
        </w:rPr>
        <w:t xml:space="preserve">67914,95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bg-BG"/>
        </w:rPr>
        <w:t>лв.</w:t>
      </w:r>
    </w:p>
    <w:p w:rsidR="003E1DE7" w:rsidRDefault="003E1DE7" w:rsidP="003E1DE7">
      <w:pPr>
        <w:widowControl w:val="0"/>
        <w:numPr>
          <w:ilvl w:val="0"/>
          <w:numId w:val="24"/>
        </w:numPr>
        <w:tabs>
          <w:tab w:val="left" w:pos="4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bg-BG"/>
        </w:rPr>
        <w:t xml:space="preserve">Разходи за материали и консумативи за предоставяне на услугата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bg-BG"/>
        </w:rPr>
        <w:t xml:space="preserve">12079,56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bg-BG"/>
        </w:rPr>
        <w:t>лв.</w:t>
      </w:r>
    </w:p>
    <w:p w:rsidR="003E1DE7" w:rsidRDefault="003E1DE7" w:rsidP="003E1DE7">
      <w:pPr>
        <w:widowControl w:val="0"/>
        <w:numPr>
          <w:ilvl w:val="0"/>
          <w:numId w:val="24"/>
        </w:numPr>
        <w:tabs>
          <w:tab w:val="left" w:pos="4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bg-BG"/>
        </w:rPr>
        <w:t xml:space="preserve">Разходи, необходими за издаване на лицензни, разрешителни и др. под. документи, разходи за външни услуги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bg-BG"/>
        </w:rPr>
        <w:t xml:space="preserve">55011,92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bg-BG"/>
        </w:rPr>
        <w:t>лв.</w:t>
      </w:r>
    </w:p>
    <w:p w:rsidR="003E1DE7" w:rsidRDefault="003E1DE7" w:rsidP="003E1DE7">
      <w:pPr>
        <w:widowControl w:val="0"/>
        <w:numPr>
          <w:ilvl w:val="0"/>
          <w:numId w:val="24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Амортизации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 w:eastAsia="bg-BG"/>
        </w:rPr>
        <w:t>38904,85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лв.</w:t>
      </w:r>
    </w:p>
    <w:p w:rsidR="003E1DE7" w:rsidRDefault="003E1DE7" w:rsidP="003E1DE7">
      <w:pPr>
        <w:widowControl w:val="0"/>
        <w:numPr>
          <w:ilvl w:val="0"/>
          <w:numId w:val="24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bg-BG"/>
        </w:rPr>
        <w:t>Разходи към други доставчици – 72946,04 лв.</w:t>
      </w:r>
    </w:p>
    <w:p w:rsidR="003E1DE7" w:rsidRDefault="003E1DE7" w:rsidP="003E1DE7">
      <w:pPr>
        <w:widowControl w:val="0"/>
        <w:numPr>
          <w:ilvl w:val="0"/>
          <w:numId w:val="24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bg-BG"/>
        </w:rPr>
        <w:t xml:space="preserve">Максимален размер на разумната печалба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 w:eastAsia="bg-BG"/>
        </w:rPr>
        <w:t>153686,38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bg-BG"/>
        </w:rPr>
        <w:t>лв.</w:t>
      </w:r>
    </w:p>
    <w:p w:rsidR="003E1DE7" w:rsidRDefault="003E1DE7" w:rsidP="003E1DE7">
      <w:pPr>
        <w:widowControl w:val="0"/>
        <w:numPr>
          <w:ilvl w:val="0"/>
          <w:numId w:val="24"/>
        </w:numPr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Резултат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минус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 w:eastAsia="bg-BG"/>
        </w:rPr>
        <w:t>871482,98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лв.</w:t>
      </w:r>
    </w:p>
    <w:p w:rsidR="00A24337" w:rsidRDefault="00A24337" w:rsidP="00A24337">
      <w:pPr>
        <w:widowControl w:val="0"/>
        <w:tabs>
          <w:tab w:val="left" w:pos="47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A24337" w:rsidRDefault="00A24337" w:rsidP="00A24337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бщия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размер на изплатените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Аксаково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„Ченсфилд-55“ ЕООД, помощи за карти на пенсионери, учащи, ветерани от войните, военно пострадалии и военноинвалиди от централен и местен бюджет за 2023 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в размер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CC7B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CC7B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 w:rsidR="00CC7B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CC7B2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лв.</w:t>
      </w:r>
    </w:p>
    <w:p w:rsidR="00435D24" w:rsidRDefault="00435D24" w:rsidP="00435D24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35D24" w:rsidRPr="00435D24" w:rsidRDefault="00435D24" w:rsidP="00435D24">
      <w:pPr>
        <w:widowControl w:val="0"/>
        <w:tabs>
          <w:tab w:val="left" w:pos="4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435D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Настоящият обобщен </w:t>
      </w:r>
      <w:r w:rsidR="00C1427A">
        <w:rPr>
          <w:rFonts w:ascii="Times New Roman" w:eastAsia="Times New Roman" w:hAnsi="Times New Roman" w:cs="Times New Roman"/>
          <w:sz w:val="24"/>
          <w:szCs w:val="24"/>
          <w:lang w:val="bg-BG"/>
        </w:rPr>
        <w:t>отчет</w:t>
      </w:r>
      <w:r w:rsidRPr="00435D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изтовен на основание </w:t>
      </w:r>
      <w:r w:rsidRPr="00435D24">
        <w:rPr>
          <w:rFonts w:ascii="Times New Roman" w:hAnsi="Times New Roman" w:cs="Times New Roman"/>
          <w:sz w:val="24"/>
          <w:szCs w:val="24"/>
        </w:rPr>
        <w:t>чл. 16ж</w:t>
      </w:r>
      <w:r w:rsidRPr="00435D24">
        <w:rPr>
          <w:rFonts w:ascii="Times New Roman" w:hAnsi="Times New Roman" w:cs="Times New Roman"/>
          <w:sz w:val="24"/>
          <w:szCs w:val="24"/>
          <w:lang w:val="bg-BG"/>
        </w:rPr>
        <w:t>, ал.1</w:t>
      </w:r>
      <w:r w:rsidRPr="00435D24">
        <w:rPr>
          <w:rFonts w:ascii="Times New Roman" w:hAnsi="Times New Roman" w:cs="Times New Roman"/>
          <w:sz w:val="24"/>
          <w:szCs w:val="24"/>
        </w:rPr>
        <w:t xml:space="preserve"> от Наредба № 2 от 15.03.2002 г. за условията и реда за утвърждаване на транспортни схеми и за осъществяване на обществени превози на пътници с автобуси, </w:t>
      </w:r>
      <w:r w:rsidRPr="00435D24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hyperlink r:id="rId13" w:history="1">
        <w:r w:rsidRPr="00435D24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чл. 7, пар. 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2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от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</w:rPr>
          <w:t xml:space="preserve"> Регламент (ЕО) 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№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</w:rPr>
          <w:t xml:space="preserve"> 1370/2007</w:t>
        </w:r>
      </w:hyperlink>
      <w:r w:rsidRPr="00435D24">
        <w:rPr>
          <w:rFonts w:ascii="Times New Roman" w:hAnsi="Times New Roman" w:cs="Times New Roman"/>
          <w:sz w:val="24"/>
          <w:szCs w:val="24"/>
        </w:rPr>
        <w:t xml:space="preserve"> на Европейския парламент </w:t>
      </w:r>
      <w:r w:rsidRPr="00435D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435D24">
        <w:rPr>
          <w:rFonts w:ascii="Times New Roman" w:hAnsi="Times New Roman" w:cs="Times New Roman"/>
          <w:sz w:val="24"/>
          <w:szCs w:val="24"/>
        </w:rPr>
        <w:t xml:space="preserve"> на Съвета </w:t>
      </w:r>
      <w:r w:rsidRPr="00435D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Pr="00435D24">
        <w:rPr>
          <w:rFonts w:ascii="Times New Roman" w:hAnsi="Times New Roman" w:cs="Times New Roman"/>
          <w:sz w:val="24"/>
          <w:szCs w:val="24"/>
        </w:rPr>
        <w:t xml:space="preserve"> 23 октомври 2007 </w:t>
      </w:r>
      <w:r w:rsidRPr="00435D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Pr="00435D24">
        <w:rPr>
          <w:rFonts w:ascii="Times New Roman" w:hAnsi="Times New Roman" w:cs="Times New Roman"/>
          <w:sz w:val="24"/>
          <w:szCs w:val="24"/>
        </w:rPr>
        <w:t xml:space="preserve">. относно обществените услуги </w:t>
      </w:r>
      <w:r w:rsidRPr="00435D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435D24">
        <w:rPr>
          <w:rFonts w:ascii="Times New Roman" w:hAnsi="Times New Roman" w:cs="Times New Roman"/>
          <w:sz w:val="24"/>
          <w:szCs w:val="24"/>
        </w:rPr>
        <w:t xml:space="preserve"> пътнически превоз с железопътен </w:t>
      </w:r>
      <w:r w:rsidRPr="00435D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435D24">
        <w:rPr>
          <w:rFonts w:ascii="Times New Roman" w:hAnsi="Times New Roman" w:cs="Times New Roman"/>
          <w:sz w:val="24"/>
          <w:szCs w:val="24"/>
        </w:rPr>
        <w:t xml:space="preserve"> автомобилен транспорт </w:t>
      </w:r>
      <w:r w:rsidRPr="00435D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435D24">
        <w:rPr>
          <w:rFonts w:ascii="Times New Roman" w:hAnsi="Times New Roman" w:cs="Times New Roman"/>
          <w:sz w:val="24"/>
          <w:szCs w:val="24"/>
        </w:rPr>
        <w:t xml:space="preserve"> </w:t>
      </w:r>
      <w:r w:rsidRPr="00435D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435D24">
        <w:rPr>
          <w:rFonts w:ascii="Times New Roman" w:hAnsi="Times New Roman" w:cs="Times New Roman"/>
          <w:sz w:val="24"/>
          <w:szCs w:val="24"/>
        </w:rPr>
        <w:t xml:space="preserve"> отмяна на </w:t>
      </w:r>
      <w:hyperlink r:id="rId14" w:history="1">
        <w:r w:rsidRPr="00435D24">
          <w:rPr>
            <w:rFonts w:ascii="Times New Roman" w:hAnsi="Times New Roman" w:cs="Times New Roman"/>
            <w:color w:val="000000"/>
            <w:sz w:val="24"/>
            <w:szCs w:val="24"/>
          </w:rPr>
          <w:t xml:space="preserve">регламенти (ЕИО) 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№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</w:rPr>
          <w:t xml:space="preserve"> 1191/69</w:t>
        </w:r>
      </w:hyperlink>
      <w:r w:rsidRPr="00435D24">
        <w:rPr>
          <w:rFonts w:ascii="Times New Roman" w:hAnsi="Times New Roman" w:cs="Times New Roman"/>
          <w:sz w:val="24"/>
          <w:szCs w:val="24"/>
        </w:rPr>
        <w:t xml:space="preserve"> </w:t>
      </w:r>
      <w:r w:rsidRPr="00435D2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435D2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35D24">
          <w:rPr>
            <w:rFonts w:ascii="Times New Roman" w:hAnsi="Times New Roman" w:cs="Times New Roman"/>
            <w:color w:val="000000"/>
            <w:sz w:val="24"/>
            <w:szCs w:val="24"/>
          </w:rPr>
          <w:t xml:space="preserve">(ЕИО) 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№</w:t>
        </w:r>
        <w:r w:rsidRPr="00435D24">
          <w:rPr>
            <w:rFonts w:ascii="Times New Roman" w:hAnsi="Times New Roman" w:cs="Times New Roman"/>
            <w:color w:val="000000"/>
            <w:sz w:val="24"/>
            <w:szCs w:val="24"/>
          </w:rPr>
          <w:t xml:space="preserve"> 1107/70</w:t>
        </w:r>
      </w:hyperlink>
      <w:r w:rsidRPr="00435D24">
        <w:rPr>
          <w:rFonts w:ascii="Times New Roman" w:hAnsi="Times New Roman" w:cs="Times New Roman"/>
          <w:sz w:val="24"/>
          <w:szCs w:val="24"/>
        </w:rPr>
        <w:t xml:space="preserve"> на Съвета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35D24" w:rsidRDefault="00435D24" w:rsidP="00435D24">
      <w:pPr>
        <w:rPr>
          <w:sz w:val="23"/>
          <w:szCs w:val="23"/>
        </w:rPr>
      </w:pPr>
    </w:p>
    <w:p w:rsidR="00E7047B" w:rsidRDefault="00E7047B" w:rsidP="00E70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47B" w:rsidRDefault="00E7047B" w:rsidP="00E70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47B" w:rsidRDefault="00E7047B" w:rsidP="00E70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47B" w:rsidRDefault="00E7047B" w:rsidP="00E70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47B" w:rsidRDefault="00E7047B" w:rsidP="00E70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47B" w:rsidRDefault="00E7047B" w:rsidP="00E70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47B" w:rsidRPr="00C21C62" w:rsidRDefault="00E7047B" w:rsidP="00E70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 НА </w:t>
      </w:r>
    </w:p>
    <w:p w:rsidR="00E7047B" w:rsidRPr="00C21C62" w:rsidRDefault="00E7047B" w:rsidP="00E70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– АКСАКОВО: …………………...</w:t>
      </w:r>
    </w:p>
    <w:p w:rsidR="00E7047B" w:rsidRPr="00C21C62" w:rsidRDefault="00E7047B" w:rsidP="00E7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1C62">
        <w:rPr>
          <w:rFonts w:ascii="Times New Roman" w:eastAsia="Times New Roman" w:hAnsi="Times New Roman" w:cs="Times New Roman"/>
          <w:b/>
          <w:sz w:val="24"/>
          <w:szCs w:val="24"/>
        </w:rPr>
        <w:tab/>
        <w:t>/СВ. ДОБРЕВА/</w:t>
      </w:r>
    </w:p>
    <w:p w:rsidR="00E948AE" w:rsidRDefault="00E948AE" w:rsidP="00435D24">
      <w:pPr>
        <w:rPr>
          <w:sz w:val="23"/>
          <w:szCs w:val="23"/>
        </w:rPr>
      </w:pPr>
    </w:p>
    <w:sectPr w:rsidR="00E948AE" w:rsidSect="003F1A80">
      <w:footerReference w:type="default" r:id="rId16"/>
      <w:pgSz w:w="11906" w:h="16838" w:code="9"/>
      <w:pgMar w:top="993" w:right="99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23" w:rsidRDefault="00B10423" w:rsidP="004E457A">
      <w:pPr>
        <w:spacing w:after="0" w:line="240" w:lineRule="auto"/>
      </w:pPr>
      <w:r>
        <w:separator/>
      </w:r>
    </w:p>
  </w:endnote>
  <w:endnote w:type="continuationSeparator" w:id="0">
    <w:p w:rsidR="00B10423" w:rsidRDefault="00B10423" w:rsidP="004E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143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F3B" w:rsidRDefault="00A75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F3B" w:rsidRDefault="00A75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23" w:rsidRDefault="00B10423" w:rsidP="004E457A">
      <w:pPr>
        <w:spacing w:after="0" w:line="240" w:lineRule="auto"/>
      </w:pPr>
      <w:r>
        <w:separator/>
      </w:r>
    </w:p>
  </w:footnote>
  <w:footnote w:type="continuationSeparator" w:id="0">
    <w:p w:rsidR="00B10423" w:rsidRDefault="00B10423" w:rsidP="004E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DF30DFA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80325E2E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9"/>
        <w:u w:val="none"/>
      </w:rPr>
    </w:lvl>
  </w:abstractNum>
  <w:abstractNum w:abstractNumId="5" w15:restartNumberingAfterBreak="0">
    <w:nsid w:val="130714A5"/>
    <w:multiLevelType w:val="hybridMultilevel"/>
    <w:tmpl w:val="743C9B4A"/>
    <w:lvl w:ilvl="0" w:tplc="9F3437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5D11EB3"/>
    <w:multiLevelType w:val="hybridMultilevel"/>
    <w:tmpl w:val="D7D0E0C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EB1908"/>
    <w:multiLevelType w:val="hybridMultilevel"/>
    <w:tmpl w:val="FB048500"/>
    <w:lvl w:ilvl="0" w:tplc="AF341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D2807"/>
    <w:multiLevelType w:val="hybridMultilevel"/>
    <w:tmpl w:val="3EA25B24"/>
    <w:lvl w:ilvl="0" w:tplc="D7D82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03F54"/>
    <w:multiLevelType w:val="multilevel"/>
    <w:tmpl w:val="4BCC3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0" w15:restartNumberingAfterBreak="0">
    <w:nsid w:val="2A3B5926"/>
    <w:multiLevelType w:val="hybridMultilevel"/>
    <w:tmpl w:val="49E417E6"/>
    <w:lvl w:ilvl="0" w:tplc="C4FEF8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2F6C01"/>
    <w:multiLevelType w:val="hybridMultilevel"/>
    <w:tmpl w:val="2258F0F0"/>
    <w:lvl w:ilvl="0" w:tplc="F1C6E5B2">
      <w:start w:val="1"/>
      <w:numFmt w:val="decimal"/>
      <w:lvlText w:val="%1."/>
      <w:lvlJc w:val="left"/>
      <w:pPr>
        <w:ind w:left="2465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3185" w:hanging="360"/>
      </w:pPr>
    </w:lvl>
    <w:lvl w:ilvl="2" w:tplc="0409001B">
      <w:start w:val="1"/>
      <w:numFmt w:val="lowerRoman"/>
      <w:lvlText w:val="%3."/>
      <w:lvlJc w:val="right"/>
      <w:pPr>
        <w:ind w:left="3905" w:hanging="180"/>
      </w:pPr>
    </w:lvl>
    <w:lvl w:ilvl="3" w:tplc="0409000F">
      <w:start w:val="1"/>
      <w:numFmt w:val="decimal"/>
      <w:lvlText w:val="%4."/>
      <w:lvlJc w:val="left"/>
      <w:pPr>
        <w:ind w:left="4625" w:hanging="360"/>
      </w:pPr>
    </w:lvl>
    <w:lvl w:ilvl="4" w:tplc="04090019">
      <w:start w:val="1"/>
      <w:numFmt w:val="lowerLetter"/>
      <w:lvlText w:val="%5."/>
      <w:lvlJc w:val="left"/>
      <w:pPr>
        <w:ind w:left="5345" w:hanging="360"/>
      </w:pPr>
    </w:lvl>
    <w:lvl w:ilvl="5" w:tplc="0409001B">
      <w:start w:val="1"/>
      <w:numFmt w:val="lowerRoman"/>
      <w:lvlText w:val="%6."/>
      <w:lvlJc w:val="right"/>
      <w:pPr>
        <w:ind w:left="6065" w:hanging="180"/>
      </w:pPr>
    </w:lvl>
    <w:lvl w:ilvl="6" w:tplc="0409000F">
      <w:start w:val="1"/>
      <w:numFmt w:val="decimal"/>
      <w:lvlText w:val="%7."/>
      <w:lvlJc w:val="left"/>
      <w:pPr>
        <w:ind w:left="6785" w:hanging="360"/>
      </w:pPr>
    </w:lvl>
    <w:lvl w:ilvl="7" w:tplc="04090019">
      <w:start w:val="1"/>
      <w:numFmt w:val="lowerLetter"/>
      <w:lvlText w:val="%8."/>
      <w:lvlJc w:val="left"/>
      <w:pPr>
        <w:ind w:left="7505" w:hanging="360"/>
      </w:pPr>
    </w:lvl>
    <w:lvl w:ilvl="8" w:tplc="0409001B">
      <w:start w:val="1"/>
      <w:numFmt w:val="lowerRoman"/>
      <w:lvlText w:val="%9."/>
      <w:lvlJc w:val="right"/>
      <w:pPr>
        <w:ind w:left="8225" w:hanging="180"/>
      </w:pPr>
    </w:lvl>
  </w:abstractNum>
  <w:abstractNum w:abstractNumId="12" w15:restartNumberingAfterBreak="0">
    <w:nsid w:val="4CF469D6"/>
    <w:multiLevelType w:val="hybridMultilevel"/>
    <w:tmpl w:val="B5F2B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1203F"/>
    <w:multiLevelType w:val="hybridMultilevel"/>
    <w:tmpl w:val="8484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47B74"/>
    <w:multiLevelType w:val="hybridMultilevel"/>
    <w:tmpl w:val="3950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1FD5"/>
    <w:multiLevelType w:val="hybridMultilevel"/>
    <w:tmpl w:val="00623060"/>
    <w:lvl w:ilvl="0" w:tplc="01E4C8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D0A2179"/>
    <w:multiLevelType w:val="hybridMultilevel"/>
    <w:tmpl w:val="37A637B4"/>
    <w:lvl w:ilvl="0" w:tplc="523E6D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8116C2"/>
    <w:multiLevelType w:val="hybridMultilevel"/>
    <w:tmpl w:val="90B4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7A130C"/>
    <w:multiLevelType w:val="hybridMultilevel"/>
    <w:tmpl w:val="D9C62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42F18"/>
    <w:multiLevelType w:val="hybridMultilevel"/>
    <w:tmpl w:val="5B486360"/>
    <w:lvl w:ilvl="0" w:tplc="E40A0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23A89"/>
    <w:multiLevelType w:val="hybridMultilevel"/>
    <w:tmpl w:val="18EA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8"/>
  </w:num>
  <w:num w:numId="5">
    <w:abstractNumId w:val="8"/>
  </w:num>
  <w:num w:numId="6">
    <w:abstractNumId w:val="12"/>
  </w:num>
  <w:num w:numId="7">
    <w:abstractNumId w:val="20"/>
  </w:num>
  <w:num w:numId="8">
    <w:abstractNumId w:val="14"/>
  </w:num>
  <w:num w:numId="9">
    <w:abstractNumId w:val="7"/>
  </w:num>
  <w:num w:numId="10">
    <w:abstractNumId w:val="15"/>
  </w:num>
  <w:num w:numId="11">
    <w:abstractNumId w:val="13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10"/>
  </w:num>
  <w:num w:numId="20">
    <w:abstractNumId w:val="17"/>
  </w:num>
  <w:num w:numId="21">
    <w:abstractNumId w:val="19"/>
  </w:num>
  <w:num w:numId="22">
    <w:abstractNumId w:val="1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CF"/>
    <w:rsid w:val="00002640"/>
    <w:rsid w:val="00004E89"/>
    <w:rsid w:val="0001073C"/>
    <w:rsid w:val="00010A96"/>
    <w:rsid w:val="00012860"/>
    <w:rsid w:val="000150CC"/>
    <w:rsid w:val="00020268"/>
    <w:rsid w:val="00024A30"/>
    <w:rsid w:val="000268C8"/>
    <w:rsid w:val="00026E8C"/>
    <w:rsid w:val="000378F3"/>
    <w:rsid w:val="00037CA2"/>
    <w:rsid w:val="00040517"/>
    <w:rsid w:val="00052CEE"/>
    <w:rsid w:val="000566B9"/>
    <w:rsid w:val="0005706A"/>
    <w:rsid w:val="00067849"/>
    <w:rsid w:val="00072B16"/>
    <w:rsid w:val="0008530E"/>
    <w:rsid w:val="000872B5"/>
    <w:rsid w:val="00087D36"/>
    <w:rsid w:val="0009188E"/>
    <w:rsid w:val="00094757"/>
    <w:rsid w:val="000948E3"/>
    <w:rsid w:val="0009596F"/>
    <w:rsid w:val="00095F13"/>
    <w:rsid w:val="00096F43"/>
    <w:rsid w:val="000A5778"/>
    <w:rsid w:val="000B0B40"/>
    <w:rsid w:val="000C351D"/>
    <w:rsid w:val="000C405D"/>
    <w:rsid w:val="000C6D3A"/>
    <w:rsid w:val="000C7DB2"/>
    <w:rsid w:val="000F328D"/>
    <w:rsid w:val="000F7D79"/>
    <w:rsid w:val="00104F56"/>
    <w:rsid w:val="00106B6A"/>
    <w:rsid w:val="001142C0"/>
    <w:rsid w:val="00115929"/>
    <w:rsid w:val="001225A4"/>
    <w:rsid w:val="00124D39"/>
    <w:rsid w:val="00127B9B"/>
    <w:rsid w:val="001317F4"/>
    <w:rsid w:val="00133BEA"/>
    <w:rsid w:val="0013580F"/>
    <w:rsid w:val="00147194"/>
    <w:rsid w:val="001515B4"/>
    <w:rsid w:val="00151BA3"/>
    <w:rsid w:val="00164634"/>
    <w:rsid w:val="001648A1"/>
    <w:rsid w:val="00164BA3"/>
    <w:rsid w:val="00167336"/>
    <w:rsid w:val="00173424"/>
    <w:rsid w:val="00173CED"/>
    <w:rsid w:val="00182D6D"/>
    <w:rsid w:val="00184F37"/>
    <w:rsid w:val="00186796"/>
    <w:rsid w:val="00186DDC"/>
    <w:rsid w:val="00197601"/>
    <w:rsid w:val="001A7567"/>
    <w:rsid w:val="001B67ED"/>
    <w:rsid w:val="001C0669"/>
    <w:rsid w:val="001C5B5B"/>
    <w:rsid w:val="001C74A9"/>
    <w:rsid w:val="001D35D2"/>
    <w:rsid w:val="001F3AD1"/>
    <w:rsid w:val="001F539F"/>
    <w:rsid w:val="002207CE"/>
    <w:rsid w:val="00222072"/>
    <w:rsid w:val="00223C75"/>
    <w:rsid w:val="002256F5"/>
    <w:rsid w:val="0022793F"/>
    <w:rsid w:val="002302C2"/>
    <w:rsid w:val="00230302"/>
    <w:rsid w:val="00234CD1"/>
    <w:rsid w:val="00241ACF"/>
    <w:rsid w:val="00250BA0"/>
    <w:rsid w:val="00251C40"/>
    <w:rsid w:val="00253BE0"/>
    <w:rsid w:val="00260DF0"/>
    <w:rsid w:val="00263B0C"/>
    <w:rsid w:val="00271A84"/>
    <w:rsid w:val="00273F9A"/>
    <w:rsid w:val="0027430D"/>
    <w:rsid w:val="002A0501"/>
    <w:rsid w:val="002A19EE"/>
    <w:rsid w:val="002A30D1"/>
    <w:rsid w:val="002B7871"/>
    <w:rsid w:val="002C080E"/>
    <w:rsid w:val="002C1302"/>
    <w:rsid w:val="002D12AD"/>
    <w:rsid w:val="002D2686"/>
    <w:rsid w:val="002E422A"/>
    <w:rsid w:val="002E6CF2"/>
    <w:rsid w:val="002F7C1E"/>
    <w:rsid w:val="00300137"/>
    <w:rsid w:val="00302818"/>
    <w:rsid w:val="003054FA"/>
    <w:rsid w:val="00306CAD"/>
    <w:rsid w:val="00310936"/>
    <w:rsid w:val="00312E0A"/>
    <w:rsid w:val="00316DDE"/>
    <w:rsid w:val="00321897"/>
    <w:rsid w:val="00323203"/>
    <w:rsid w:val="003262F4"/>
    <w:rsid w:val="00332B61"/>
    <w:rsid w:val="0033498A"/>
    <w:rsid w:val="00336275"/>
    <w:rsid w:val="00336CA1"/>
    <w:rsid w:val="00342B8A"/>
    <w:rsid w:val="00346497"/>
    <w:rsid w:val="00347219"/>
    <w:rsid w:val="00351EA0"/>
    <w:rsid w:val="0035234F"/>
    <w:rsid w:val="00357335"/>
    <w:rsid w:val="003646E2"/>
    <w:rsid w:val="003724AB"/>
    <w:rsid w:val="003733EE"/>
    <w:rsid w:val="00381931"/>
    <w:rsid w:val="00382D09"/>
    <w:rsid w:val="00382FCF"/>
    <w:rsid w:val="00384130"/>
    <w:rsid w:val="00390304"/>
    <w:rsid w:val="0039750B"/>
    <w:rsid w:val="003977AF"/>
    <w:rsid w:val="003B17B1"/>
    <w:rsid w:val="003B7532"/>
    <w:rsid w:val="003C2E63"/>
    <w:rsid w:val="003C5F28"/>
    <w:rsid w:val="003E1DE7"/>
    <w:rsid w:val="003F1A80"/>
    <w:rsid w:val="003F647C"/>
    <w:rsid w:val="003F794F"/>
    <w:rsid w:val="004017FB"/>
    <w:rsid w:val="00402360"/>
    <w:rsid w:val="00402766"/>
    <w:rsid w:val="0040582B"/>
    <w:rsid w:val="004114D9"/>
    <w:rsid w:val="00412185"/>
    <w:rsid w:val="0041447B"/>
    <w:rsid w:val="00417D02"/>
    <w:rsid w:val="0042598F"/>
    <w:rsid w:val="00426327"/>
    <w:rsid w:val="00433E5A"/>
    <w:rsid w:val="00434487"/>
    <w:rsid w:val="00435D24"/>
    <w:rsid w:val="004377E8"/>
    <w:rsid w:val="0044047A"/>
    <w:rsid w:val="00440F93"/>
    <w:rsid w:val="0044631D"/>
    <w:rsid w:val="00446B7E"/>
    <w:rsid w:val="00451DEA"/>
    <w:rsid w:val="004525A3"/>
    <w:rsid w:val="004600CD"/>
    <w:rsid w:val="00460782"/>
    <w:rsid w:val="00461E2E"/>
    <w:rsid w:val="004675FD"/>
    <w:rsid w:val="004729C1"/>
    <w:rsid w:val="00473155"/>
    <w:rsid w:val="00474AB9"/>
    <w:rsid w:val="004768B2"/>
    <w:rsid w:val="004773EB"/>
    <w:rsid w:val="0048142F"/>
    <w:rsid w:val="00483F35"/>
    <w:rsid w:val="00484AF9"/>
    <w:rsid w:val="00491598"/>
    <w:rsid w:val="004A5620"/>
    <w:rsid w:val="004B606E"/>
    <w:rsid w:val="004B7926"/>
    <w:rsid w:val="004C294E"/>
    <w:rsid w:val="004C50F3"/>
    <w:rsid w:val="004C588B"/>
    <w:rsid w:val="004D6C1A"/>
    <w:rsid w:val="004D7900"/>
    <w:rsid w:val="004E2E8C"/>
    <w:rsid w:val="004E457A"/>
    <w:rsid w:val="004E4E46"/>
    <w:rsid w:val="004E76E6"/>
    <w:rsid w:val="004F27E3"/>
    <w:rsid w:val="005043A5"/>
    <w:rsid w:val="0050501B"/>
    <w:rsid w:val="0051399F"/>
    <w:rsid w:val="0051766D"/>
    <w:rsid w:val="005176B9"/>
    <w:rsid w:val="00520416"/>
    <w:rsid w:val="00532E46"/>
    <w:rsid w:val="005411D6"/>
    <w:rsid w:val="00543823"/>
    <w:rsid w:val="00545CDE"/>
    <w:rsid w:val="0054718D"/>
    <w:rsid w:val="00551D28"/>
    <w:rsid w:val="00554618"/>
    <w:rsid w:val="00556604"/>
    <w:rsid w:val="005577D1"/>
    <w:rsid w:val="00560439"/>
    <w:rsid w:val="005621C3"/>
    <w:rsid w:val="00563041"/>
    <w:rsid w:val="005656E8"/>
    <w:rsid w:val="005714C3"/>
    <w:rsid w:val="005744FA"/>
    <w:rsid w:val="00576EB4"/>
    <w:rsid w:val="00581568"/>
    <w:rsid w:val="00587E3B"/>
    <w:rsid w:val="0059077B"/>
    <w:rsid w:val="005934C8"/>
    <w:rsid w:val="00594AA5"/>
    <w:rsid w:val="005A0EB7"/>
    <w:rsid w:val="005A0FBF"/>
    <w:rsid w:val="005A784B"/>
    <w:rsid w:val="005B68A7"/>
    <w:rsid w:val="005D4635"/>
    <w:rsid w:val="005D6983"/>
    <w:rsid w:val="005D6B2E"/>
    <w:rsid w:val="005F1ADF"/>
    <w:rsid w:val="005F6FE1"/>
    <w:rsid w:val="005F725C"/>
    <w:rsid w:val="00610D0B"/>
    <w:rsid w:val="006171AD"/>
    <w:rsid w:val="00621E7A"/>
    <w:rsid w:val="00626E1D"/>
    <w:rsid w:val="00626E92"/>
    <w:rsid w:val="00632801"/>
    <w:rsid w:val="00632B43"/>
    <w:rsid w:val="00635B96"/>
    <w:rsid w:val="00640357"/>
    <w:rsid w:val="00641557"/>
    <w:rsid w:val="00650A2E"/>
    <w:rsid w:val="00653039"/>
    <w:rsid w:val="00674845"/>
    <w:rsid w:val="0068175E"/>
    <w:rsid w:val="0068255E"/>
    <w:rsid w:val="0069507F"/>
    <w:rsid w:val="00695C94"/>
    <w:rsid w:val="00695D92"/>
    <w:rsid w:val="00697B97"/>
    <w:rsid w:val="006A05CC"/>
    <w:rsid w:val="006A2711"/>
    <w:rsid w:val="006A30D8"/>
    <w:rsid w:val="006A3CAD"/>
    <w:rsid w:val="006A5C0B"/>
    <w:rsid w:val="006B74D9"/>
    <w:rsid w:val="006C0329"/>
    <w:rsid w:val="006C44B5"/>
    <w:rsid w:val="006D3E2C"/>
    <w:rsid w:val="006E0C06"/>
    <w:rsid w:val="006E5C00"/>
    <w:rsid w:val="006E6F0C"/>
    <w:rsid w:val="006E708C"/>
    <w:rsid w:val="006F795C"/>
    <w:rsid w:val="007021B4"/>
    <w:rsid w:val="007038EA"/>
    <w:rsid w:val="00712694"/>
    <w:rsid w:val="0071322C"/>
    <w:rsid w:val="00725B14"/>
    <w:rsid w:val="0072633E"/>
    <w:rsid w:val="00726782"/>
    <w:rsid w:val="00734B1D"/>
    <w:rsid w:val="00734FC0"/>
    <w:rsid w:val="00737C01"/>
    <w:rsid w:val="00740523"/>
    <w:rsid w:val="00745B51"/>
    <w:rsid w:val="00746338"/>
    <w:rsid w:val="0074733E"/>
    <w:rsid w:val="007573E9"/>
    <w:rsid w:val="00761796"/>
    <w:rsid w:val="007640C1"/>
    <w:rsid w:val="00771037"/>
    <w:rsid w:val="00774E33"/>
    <w:rsid w:val="00775E29"/>
    <w:rsid w:val="00790168"/>
    <w:rsid w:val="00791881"/>
    <w:rsid w:val="007968DF"/>
    <w:rsid w:val="007A5228"/>
    <w:rsid w:val="007B0C7E"/>
    <w:rsid w:val="007B4CAD"/>
    <w:rsid w:val="007B5F2D"/>
    <w:rsid w:val="007B668F"/>
    <w:rsid w:val="007C1982"/>
    <w:rsid w:val="007C3E97"/>
    <w:rsid w:val="007C58B3"/>
    <w:rsid w:val="007D01E4"/>
    <w:rsid w:val="007F0B7F"/>
    <w:rsid w:val="007F0F3A"/>
    <w:rsid w:val="007F71C8"/>
    <w:rsid w:val="00800844"/>
    <w:rsid w:val="00801E78"/>
    <w:rsid w:val="0080551A"/>
    <w:rsid w:val="0081091F"/>
    <w:rsid w:val="008121EC"/>
    <w:rsid w:val="0082210A"/>
    <w:rsid w:val="00822353"/>
    <w:rsid w:val="00830951"/>
    <w:rsid w:val="00833C01"/>
    <w:rsid w:val="00836494"/>
    <w:rsid w:val="008463D9"/>
    <w:rsid w:val="00847109"/>
    <w:rsid w:val="00850331"/>
    <w:rsid w:val="00854686"/>
    <w:rsid w:val="00855843"/>
    <w:rsid w:val="0085591A"/>
    <w:rsid w:val="00857C2D"/>
    <w:rsid w:val="008606B7"/>
    <w:rsid w:val="00876464"/>
    <w:rsid w:val="00894448"/>
    <w:rsid w:val="00896855"/>
    <w:rsid w:val="0089746C"/>
    <w:rsid w:val="008A1C13"/>
    <w:rsid w:val="008A62E0"/>
    <w:rsid w:val="008A7CF6"/>
    <w:rsid w:val="008B29A7"/>
    <w:rsid w:val="008C2443"/>
    <w:rsid w:val="008C35F9"/>
    <w:rsid w:val="008C4F26"/>
    <w:rsid w:val="008C5842"/>
    <w:rsid w:val="008C7E0C"/>
    <w:rsid w:val="008D1EAC"/>
    <w:rsid w:val="008D3B46"/>
    <w:rsid w:val="008D6CEC"/>
    <w:rsid w:val="008D772B"/>
    <w:rsid w:val="008E6B3C"/>
    <w:rsid w:val="008F1E8D"/>
    <w:rsid w:val="008F35DA"/>
    <w:rsid w:val="008F7498"/>
    <w:rsid w:val="00902AD2"/>
    <w:rsid w:val="00924F5F"/>
    <w:rsid w:val="00926A25"/>
    <w:rsid w:val="0093008E"/>
    <w:rsid w:val="00932304"/>
    <w:rsid w:val="00935D22"/>
    <w:rsid w:val="009409A7"/>
    <w:rsid w:val="009425C0"/>
    <w:rsid w:val="00944F23"/>
    <w:rsid w:val="009502D9"/>
    <w:rsid w:val="00954B8E"/>
    <w:rsid w:val="0095519A"/>
    <w:rsid w:val="00957E72"/>
    <w:rsid w:val="0096269D"/>
    <w:rsid w:val="009644B3"/>
    <w:rsid w:val="00966A07"/>
    <w:rsid w:val="009758D8"/>
    <w:rsid w:val="00975DD9"/>
    <w:rsid w:val="00980B81"/>
    <w:rsid w:val="009876EB"/>
    <w:rsid w:val="009940EA"/>
    <w:rsid w:val="009A01EB"/>
    <w:rsid w:val="009A1F24"/>
    <w:rsid w:val="009A26D0"/>
    <w:rsid w:val="009A7738"/>
    <w:rsid w:val="009B0C4E"/>
    <w:rsid w:val="009B0E76"/>
    <w:rsid w:val="009C17E9"/>
    <w:rsid w:val="009D1033"/>
    <w:rsid w:val="009D6469"/>
    <w:rsid w:val="009E058A"/>
    <w:rsid w:val="009E5870"/>
    <w:rsid w:val="009F2E56"/>
    <w:rsid w:val="009F7613"/>
    <w:rsid w:val="00A064FA"/>
    <w:rsid w:val="00A06654"/>
    <w:rsid w:val="00A0735F"/>
    <w:rsid w:val="00A1132C"/>
    <w:rsid w:val="00A1307F"/>
    <w:rsid w:val="00A24337"/>
    <w:rsid w:val="00A2461D"/>
    <w:rsid w:val="00A27167"/>
    <w:rsid w:val="00A27BE0"/>
    <w:rsid w:val="00A316DE"/>
    <w:rsid w:val="00A413E1"/>
    <w:rsid w:val="00A45A41"/>
    <w:rsid w:val="00A47FF7"/>
    <w:rsid w:val="00A53EE2"/>
    <w:rsid w:val="00A54853"/>
    <w:rsid w:val="00A549A8"/>
    <w:rsid w:val="00A64BC4"/>
    <w:rsid w:val="00A66688"/>
    <w:rsid w:val="00A675F2"/>
    <w:rsid w:val="00A70E06"/>
    <w:rsid w:val="00A754BA"/>
    <w:rsid w:val="00A75765"/>
    <w:rsid w:val="00A75F3B"/>
    <w:rsid w:val="00A84CE1"/>
    <w:rsid w:val="00A8533A"/>
    <w:rsid w:val="00A85977"/>
    <w:rsid w:val="00A86C50"/>
    <w:rsid w:val="00A87625"/>
    <w:rsid w:val="00AB1ED3"/>
    <w:rsid w:val="00AB35FC"/>
    <w:rsid w:val="00AB5572"/>
    <w:rsid w:val="00AB6890"/>
    <w:rsid w:val="00AC2610"/>
    <w:rsid w:val="00AC75E2"/>
    <w:rsid w:val="00AD05FC"/>
    <w:rsid w:val="00AD1E4D"/>
    <w:rsid w:val="00AD5AC9"/>
    <w:rsid w:val="00AE0E44"/>
    <w:rsid w:val="00AE1B90"/>
    <w:rsid w:val="00AE2F8B"/>
    <w:rsid w:val="00AE76CE"/>
    <w:rsid w:val="00AF07F8"/>
    <w:rsid w:val="00AF29AA"/>
    <w:rsid w:val="00AF3170"/>
    <w:rsid w:val="00AF46F4"/>
    <w:rsid w:val="00AF4925"/>
    <w:rsid w:val="00B049CC"/>
    <w:rsid w:val="00B100AD"/>
    <w:rsid w:val="00B10423"/>
    <w:rsid w:val="00B107D0"/>
    <w:rsid w:val="00B10F52"/>
    <w:rsid w:val="00B215E3"/>
    <w:rsid w:val="00B30317"/>
    <w:rsid w:val="00B32EA9"/>
    <w:rsid w:val="00B413EA"/>
    <w:rsid w:val="00B43AAA"/>
    <w:rsid w:val="00B6081B"/>
    <w:rsid w:val="00B61B4D"/>
    <w:rsid w:val="00B62043"/>
    <w:rsid w:val="00B627C2"/>
    <w:rsid w:val="00B71E72"/>
    <w:rsid w:val="00B74317"/>
    <w:rsid w:val="00B7438C"/>
    <w:rsid w:val="00B76CF3"/>
    <w:rsid w:val="00B91444"/>
    <w:rsid w:val="00B94998"/>
    <w:rsid w:val="00BA7DB4"/>
    <w:rsid w:val="00BB0129"/>
    <w:rsid w:val="00BB4237"/>
    <w:rsid w:val="00BB56EB"/>
    <w:rsid w:val="00BC2CCA"/>
    <w:rsid w:val="00BC53D0"/>
    <w:rsid w:val="00BC608D"/>
    <w:rsid w:val="00BD17BC"/>
    <w:rsid w:val="00BD6D1B"/>
    <w:rsid w:val="00BF0042"/>
    <w:rsid w:val="00BF0CFF"/>
    <w:rsid w:val="00BF7612"/>
    <w:rsid w:val="00C0128E"/>
    <w:rsid w:val="00C06688"/>
    <w:rsid w:val="00C12120"/>
    <w:rsid w:val="00C1427A"/>
    <w:rsid w:val="00C14B15"/>
    <w:rsid w:val="00C167AA"/>
    <w:rsid w:val="00C22F11"/>
    <w:rsid w:val="00C231FC"/>
    <w:rsid w:val="00C24DE5"/>
    <w:rsid w:val="00C2527F"/>
    <w:rsid w:val="00C35DA9"/>
    <w:rsid w:val="00C513E4"/>
    <w:rsid w:val="00C74AFC"/>
    <w:rsid w:val="00C83EFD"/>
    <w:rsid w:val="00C85760"/>
    <w:rsid w:val="00C864C3"/>
    <w:rsid w:val="00CA02A1"/>
    <w:rsid w:val="00CA716F"/>
    <w:rsid w:val="00CB1FD6"/>
    <w:rsid w:val="00CB2B23"/>
    <w:rsid w:val="00CB2C70"/>
    <w:rsid w:val="00CB47D3"/>
    <w:rsid w:val="00CC7B2C"/>
    <w:rsid w:val="00CD375E"/>
    <w:rsid w:val="00CD4A10"/>
    <w:rsid w:val="00CE07FF"/>
    <w:rsid w:val="00CE4946"/>
    <w:rsid w:val="00CE6D32"/>
    <w:rsid w:val="00CE76DE"/>
    <w:rsid w:val="00CF080B"/>
    <w:rsid w:val="00CF0892"/>
    <w:rsid w:val="00CF1AD1"/>
    <w:rsid w:val="00CF2926"/>
    <w:rsid w:val="00CF2F43"/>
    <w:rsid w:val="00CF3F04"/>
    <w:rsid w:val="00D01179"/>
    <w:rsid w:val="00D01569"/>
    <w:rsid w:val="00D01CFC"/>
    <w:rsid w:val="00D05C7E"/>
    <w:rsid w:val="00D13CD3"/>
    <w:rsid w:val="00D23814"/>
    <w:rsid w:val="00D24F86"/>
    <w:rsid w:val="00D24FCD"/>
    <w:rsid w:val="00D25F17"/>
    <w:rsid w:val="00D3378B"/>
    <w:rsid w:val="00D411C7"/>
    <w:rsid w:val="00D43323"/>
    <w:rsid w:val="00D473D8"/>
    <w:rsid w:val="00D52788"/>
    <w:rsid w:val="00D54635"/>
    <w:rsid w:val="00D56974"/>
    <w:rsid w:val="00D64443"/>
    <w:rsid w:val="00D6700B"/>
    <w:rsid w:val="00D730D4"/>
    <w:rsid w:val="00D731B3"/>
    <w:rsid w:val="00D736CE"/>
    <w:rsid w:val="00D73E55"/>
    <w:rsid w:val="00D76383"/>
    <w:rsid w:val="00D81AA3"/>
    <w:rsid w:val="00D827C0"/>
    <w:rsid w:val="00D9098B"/>
    <w:rsid w:val="00D930D0"/>
    <w:rsid w:val="00D954B4"/>
    <w:rsid w:val="00D95CE1"/>
    <w:rsid w:val="00D95EFE"/>
    <w:rsid w:val="00DB3FFA"/>
    <w:rsid w:val="00DB4131"/>
    <w:rsid w:val="00DB65D6"/>
    <w:rsid w:val="00DC1DC2"/>
    <w:rsid w:val="00DC4C62"/>
    <w:rsid w:val="00DD56ED"/>
    <w:rsid w:val="00DD6BB2"/>
    <w:rsid w:val="00DD7131"/>
    <w:rsid w:val="00DE10E7"/>
    <w:rsid w:val="00DE262F"/>
    <w:rsid w:val="00DE7536"/>
    <w:rsid w:val="00DF011A"/>
    <w:rsid w:val="00DF06D3"/>
    <w:rsid w:val="00DF202C"/>
    <w:rsid w:val="00DF394D"/>
    <w:rsid w:val="00E04123"/>
    <w:rsid w:val="00E045DD"/>
    <w:rsid w:val="00E06A56"/>
    <w:rsid w:val="00E1418A"/>
    <w:rsid w:val="00E17D69"/>
    <w:rsid w:val="00E2156E"/>
    <w:rsid w:val="00E32A3B"/>
    <w:rsid w:val="00E3357E"/>
    <w:rsid w:val="00E34E6F"/>
    <w:rsid w:val="00E44415"/>
    <w:rsid w:val="00E544BD"/>
    <w:rsid w:val="00E551B8"/>
    <w:rsid w:val="00E55A5F"/>
    <w:rsid w:val="00E613B0"/>
    <w:rsid w:val="00E62D42"/>
    <w:rsid w:val="00E6338F"/>
    <w:rsid w:val="00E65331"/>
    <w:rsid w:val="00E67659"/>
    <w:rsid w:val="00E67B6E"/>
    <w:rsid w:val="00E7047B"/>
    <w:rsid w:val="00E70AF1"/>
    <w:rsid w:val="00E745F1"/>
    <w:rsid w:val="00E74620"/>
    <w:rsid w:val="00E84669"/>
    <w:rsid w:val="00E92815"/>
    <w:rsid w:val="00E92B7D"/>
    <w:rsid w:val="00E948AE"/>
    <w:rsid w:val="00EA2844"/>
    <w:rsid w:val="00EA2A9D"/>
    <w:rsid w:val="00EA3E29"/>
    <w:rsid w:val="00EB365B"/>
    <w:rsid w:val="00EB558E"/>
    <w:rsid w:val="00EB5B49"/>
    <w:rsid w:val="00EB7938"/>
    <w:rsid w:val="00EC03F7"/>
    <w:rsid w:val="00EC1339"/>
    <w:rsid w:val="00EC4E9A"/>
    <w:rsid w:val="00EC61AB"/>
    <w:rsid w:val="00EC7299"/>
    <w:rsid w:val="00EC780B"/>
    <w:rsid w:val="00ED4DEA"/>
    <w:rsid w:val="00ED50B0"/>
    <w:rsid w:val="00ED74D7"/>
    <w:rsid w:val="00EE2B06"/>
    <w:rsid w:val="00EE61F3"/>
    <w:rsid w:val="00EE778D"/>
    <w:rsid w:val="00EE7F09"/>
    <w:rsid w:val="00EF660A"/>
    <w:rsid w:val="00F005A8"/>
    <w:rsid w:val="00F00D27"/>
    <w:rsid w:val="00F0110E"/>
    <w:rsid w:val="00F01BD0"/>
    <w:rsid w:val="00F04C0B"/>
    <w:rsid w:val="00F14B2F"/>
    <w:rsid w:val="00F271CE"/>
    <w:rsid w:val="00F276D9"/>
    <w:rsid w:val="00F308C3"/>
    <w:rsid w:val="00F32DC6"/>
    <w:rsid w:val="00F421F0"/>
    <w:rsid w:val="00F4500D"/>
    <w:rsid w:val="00F542BB"/>
    <w:rsid w:val="00F57E79"/>
    <w:rsid w:val="00F60F58"/>
    <w:rsid w:val="00F62845"/>
    <w:rsid w:val="00F7047E"/>
    <w:rsid w:val="00F71EA9"/>
    <w:rsid w:val="00F7620E"/>
    <w:rsid w:val="00F835E9"/>
    <w:rsid w:val="00F9017C"/>
    <w:rsid w:val="00F94914"/>
    <w:rsid w:val="00F95613"/>
    <w:rsid w:val="00FA418A"/>
    <w:rsid w:val="00FA46A4"/>
    <w:rsid w:val="00FA4E98"/>
    <w:rsid w:val="00FB233D"/>
    <w:rsid w:val="00FB7074"/>
    <w:rsid w:val="00FC5F96"/>
    <w:rsid w:val="00FD51FA"/>
    <w:rsid w:val="00FE028B"/>
    <w:rsid w:val="00FE1C2F"/>
    <w:rsid w:val="00FE1CF9"/>
    <w:rsid w:val="00FE404E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CE2139"/>
  <w15:chartTrackingRefBased/>
  <w15:docId w15:val="{0E4E05B3-44D8-4906-AB69-E53620A9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copre">
    <w:name w:val="acopre"/>
    <w:rsid w:val="0035234F"/>
  </w:style>
  <w:style w:type="character" w:styleId="Emphasis">
    <w:name w:val="Emphasis"/>
    <w:basedOn w:val="DefaultParagraphFont"/>
    <w:uiPriority w:val="20"/>
    <w:qFormat/>
    <w:rsid w:val="0035234F"/>
    <w:rPr>
      <w:i/>
      <w:iCs/>
    </w:rPr>
  </w:style>
  <w:style w:type="character" w:customStyle="1" w:styleId="2">
    <w:name w:val="Заглавие #2_"/>
    <w:basedOn w:val="DefaultParagraphFont"/>
    <w:link w:val="21"/>
    <w:uiPriority w:val="99"/>
    <w:rsid w:val="007021B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"/>
    <w:basedOn w:val="2"/>
    <w:uiPriority w:val="99"/>
    <w:rsid w:val="007021B4"/>
    <w:rPr>
      <w:rFonts w:ascii="Times New Roman" w:hAnsi="Times New Roman"/>
      <w:b/>
      <w:bCs/>
      <w:u w:val="single"/>
      <w:shd w:val="clear" w:color="auto" w:fill="FFFFFF"/>
    </w:rPr>
  </w:style>
  <w:style w:type="character" w:customStyle="1" w:styleId="22">
    <w:name w:val="Основен текст (2)_"/>
    <w:basedOn w:val="DefaultParagraphFont"/>
    <w:link w:val="23"/>
    <w:uiPriority w:val="99"/>
    <w:rsid w:val="007021B4"/>
    <w:rPr>
      <w:rFonts w:ascii="Times New Roman" w:hAnsi="Times New Roman"/>
      <w:shd w:val="clear" w:color="auto" w:fill="FFFFFF"/>
    </w:rPr>
  </w:style>
  <w:style w:type="character" w:customStyle="1" w:styleId="24">
    <w:name w:val="Основен текст (2) + Курсив"/>
    <w:basedOn w:val="22"/>
    <w:uiPriority w:val="99"/>
    <w:rsid w:val="007021B4"/>
    <w:rPr>
      <w:rFonts w:ascii="Times New Roman" w:hAnsi="Times New Roman"/>
      <w:i/>
      <w:iCs/>
      <w:shd w:val="clear" w:color="auto" w:fill="FFFFFF"/>
    </w:rPr>
  </w:style>
  <w:style w:type="paragraph" w:customStyle="1" w:styleId="21">
    <w:name w:val="Заглавие #21"/>
    <w:basedOn w:val="Normal"/>
    <w:link w:val="2"/>
    <w:uiPriority w:val="99"/>
    <w:rsid w:val="007021B4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customStyle="1" w:styleId="23">
    <w:name w:val="Основен текст (2)"/>
    <w:basedOn w:val="Normal"/>
    <w:link w:val="22"/>
    <w:uiPriority w:val="99"/>
    <w:rsid w:val="007021B4"/>
    <w:pPr>
      <w:widowControl w:val="0"/>
      <w:shd w:val="clear" w:color="auto" w:fill="FFFFFF"/>
      <w:spacing w:before="240" w:after="720" w:line="312" w:lineRule="exact"/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37C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C01"/>
  </w:style>
  <w:style w:type="character" w:customStyle="1" w:styleId="Heading1Char">
    <w:name w:val="Heading 1 Char"/>
    <w:basedOn w:val="DefaultParagraphFont"/>
    <w:link w:val="Heading1"/>
    <w:uiPriority w:val="9"/>
    <w:rsid w:val="008C3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1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4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7A"/>
  </w:style>
  <w:style w:type="paragraph" w:customStyle="1" w:styleId="CharCharChar">
    <w:name w:val="Char Char Char"/>
    <w:basedOn w:val="Normal"/>
    <w:rsid w:val="00E9281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1">
    <w:name w:val="No List1"/>
    <w:next w:val="NoList"/>
    <w:uiPriority w:val="99"/>
    <w:semiHidden/>
    <w:unhideWhenUsed/>
    <w:rsid w:val="00223C75"/>
  </w:style>
  <w:style w:type="character" w:styleId="Hyperlink">
    <w:name w:val="Hyperlink"/>
    <w:basedOn w:val="DefaultParagraphFont"/>
    <w:uiPriority w:val="99"/>
    <w:rsid w:val="00223C75"/>
    <w:rPr>
      <w:rFonts w:cs="Times New Roman"/>
      <w:color w:val="0066CC"/>
      <w:u w:val="single"/>
    </w:rPr>
  </w:style>
  <w:style w:type="character" w:customStyle="1" w:styleId="Exact">
    <w:name w:val="Заглавие на изображение Exact"/>
    <w:basedOn w:val="DefaultParagraphFont"/>
    <w:link w:val="a"/>
    <w:uiPriority w:val="99"/>
    <w:locked/>
    <w:rsid w:val="00223C75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2pt">
    <w:name w:val="Заглавие на изображение + 12 pt"/>
    <w:aliases w:val="Не е курсив Exact"/>
    <w:basedOn w:val="Exact"/>
    <w:uiPriority w:val="99"/>
    <w:rsid w:val="00223C75"/>
    <w:rPr>
      <w:rFonts w:ascii="Times New Roman" w:hAnsi="Times New Roman" w:cs="Times New Roman"/>
      <w:b/>
      <w:bCs/>
      <w:i w:val="0"/>
      <w:iCs w:val="0"/>
      <w:sz w:val="24"/>
      <w:szCs w:val="24"/>
      <w:u w:val="single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223C75"/>
    <w:rPr>
      <w:rFonts w:ascii="Times New Roman" w:hAnsi="Times New Roman" w:cs="Times New Roman"/>
      <w:b/>
      <w:bCs/>
      <w:i/>
      <w:iCs/>
      <w:u w:val="single"/>
      <w:shd w:val="clear" w:color="auto" w:fill="FFFFFF"/>
      <w:lang w:val="en-US" w:eastAsia="en-US"/>
    </w:rPr>
  </w:style>
  <w:style w:type="character" w:customStyle="1" w:styleId="a0">
    <w:name w:val="Заглавие на изображение + Не е удебелен"/>
    <w:aliases w:val="Не е курсив Exact1"/>
    <w:basedOn w:val="Exact"/>
    <w:uiPriority w:val="99"/>
    <w:rsid w:val="00223C75"/>
    <w:rPr>
      <w:rFonts w:ascii="Times New Roman" w:hAnsi="Times New Roman" w:cs="Times New Roman"/>
      <w:b w:val="0"/>
      <w:bCs w:val="0"/>
      <w:i w:val="0"/>
      <w:iCs w:val="0"/>
      <w:noProof/>
      <w:shd w:val="clear" w:color="auto" w:fill="FFFFFF"/>
    </w:rPr>
  </w:style>
  <w:style w:type="character" w:customStyle="1" w:styleId="1">
    <w:name w:val="Заглавие #1_"/>
    <w:basedOn w:val="DefaultParagraphFont"/>
    <w:link w:val="11"/>
    <w:uiPriority w:val="99"/>
    <w:locked/>
    <w:rsid w:val="00223C7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лавие #1"/>
    <w:basedOn w:val="1"/>
    <w:uiPriority w:val="99"/>
    <w:rsid w:val="00223C75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">
    <w:name w:val="Основен текст (3)_"/>
    <w:basedOn w:val="DefaultParagraphFont"/>
    <w:link w:val="31"/>
    <w:uiPriority w:val="99"/>
    <w:locked/>
    <w:rsid w:val="00223C75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ен текст (3)"/>
    <w:basedOn w:val="3"/>
    <w:uiPriority w:val="99"/>
    <w:rsid w:val="00223C75"/>
    <w:rPr>
      <w:rFonts w:ascii="Times New Roman" w:hAnsi="Times New Roman" w:cs="Times New Roman"/>
      <w:b/>
      <w:bCs/>
      <w:i/>
      <w:iCs/>
      <w:u w:val="single"/>
      <w:shd w:val="clear" w:color="auto" w:fill="FFFFFF"/>
      <w:lang w:val="en-US" w:eastAsia="en-US"/>
    </w:rPr>
  </w:style>
  <w:style w:type="character" w:customStyle="1" w:styleId="19pt">
    <w:name w:val="Заглавие #1 + Разредка 9 pt"/>
    <w:basedOn w:val="1"/>
    <w:uiPriority w:val="99"/>
    <w:rsid w:val="00223C75"/>
    <w:rPr>
      <w:rFonts w:ascii="Times New Roman" w:hAnsi="Times New Roman" w:cs="Times New Roman"/>
      <w:b/>
      <w:bCs/>
      <w:spacing w:val="180"/>
      <w:shd w:val="clear" w:color="auto" w:fill="FFFFFF"/>
    </w:rPr>
  </w:style>
  <w:style w:type="character" w:customStyle="1" w:styleId="25">
    <w:name w:val="Основен текст (2) + Удебелен"/>
    <w:basedOn w:val="22"/>
    <w:uiPriority w:val="99"/>
    <w:rsid w:val="00223C75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uiPriority w:val="99"/>
    <w:locked/>
    <w:rsid w:val="00223C7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ен текст (5)_"/>
    <w:basedOn w:val="DefaultParagraphFont"/>
    <w:link w:val="50"/>
    <w:uiPriority w:val="99"/>
    <w:locked/>
    <w:rsid w:val="00223C7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1">
    <w:name w:val="Основен текст (5) + Не е курсив"/>
    <w:basedOn w:val="5"/>
    <w:uiPriority w:val="99"/>
    <w:rsid w:val="00223C75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295pt">
    <w:name w:val="Основен текст (2) + 9.5 pt"/>
    <w:aliases w:val="Разредка 0 pt"/>
    <w:basedOn w:val="22"/>
    <w:uiPriority w:val="99"/>
    <w:rsid w:val="00223C75"/>
    <w:rPr>
      <w:rFonts w:ascii="Times New Roman" w:hAnsi="Times New Roman" w:cs="Times New Roman"/>
      <w:spacing w:val="10"/>
      <w:sz w:val="19"/>
      <w:szCs w:val="19"/>
      <w:u w:val="none"/>
      <w:shd w:val="clear" w:color="auto" w:fill="FFFFFF"/>
    </w:rPr>
  </w:style>
  <w:style w:type="character" w:customStyle="1" w:styleId="a1">
    <w:name w:val="Заглавие на таблица_"/>
    <w:basedOn w:val="DefaultParagraphFont"/>
    <w:link w:val="a2"/>
    <w:uiPriority w:val="99"/>
    <w:locked/>
    <w:rsid w:val="00223C7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ен текст (6)_"/>
    <w:basedOn w:val="DefaultParagraphFont"/>
    <w:link w:val="60"/>
    <w:uiPriority w:val="99"/>
    <w:locked/>
    <w:rsid w:val="00223C7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612pt">
    <w:name w:val="Основен текст (6) + 12 pt"/>
    <w:aliases w:val="Удебелен,Разредка 0 pt2"/>
    <w:basedOn w:val="6"/>
    <w:uiPriority w:val="99"/>
    <w:rsid w:val="00223C7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Verdana">
    <w:name w:val="Основен текст (6) + Verdana"/>
    <w:aliases w:val="10.5 pt,Удебелен1,Разредка 0 pt1"/>
    <w:basedOn w:val="6"/>
    <w:uiPriority w:val="99"/>
    <w:rsid w:val="00223C75"/>
    <w:rPr>
      <w:rFonts w:ascii="Verdana" w:hAnsi="Verdana" w:cs="Verdana"/>
      <w:b/>
      <w:bCs/>
      <w:spacing w:val="0"/>
      <w:sz w:val="21"/>
      <w:szCs w:val="21"/>
      <w:shd w:val="clear" w:color="auto" w:fill="FFFFFF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223C75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95pt">
    <w:name w:val="Основен текст (7) + 9.5 pt"/>
    <w:basedOn w:val="7"/>
    <w:uiPriority w:val="99"/>
    <w:rsid w:val="00223C75"/>
    <w:rPr>
      <w:rFonts w:ascii="Lucida Sans Unicode" w:hAnsi="Lucida Sans Unicode" w:cs="Lucida Sans Unicode"/>
      <w:w w:val="100"/>
      <w:sz w:val="19"/>
      <w:szCs w:val="19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uiPriority w:val="99"/>
    <w:locked/>
    <w:rsid w:val="00223C75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8TimesNewRoman">
    <w:name w:val="Основен текст (8) + Times New Roman"/>
    <w:aliases w:val="11.5 pt"/>
    <w:basedOn w:val="8"/>
    <w:uiPriority w:val="99"/>
    <w:rsid w:val="00223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">
    <w:name w:val="Заглавие на изображение"/>
    <w:basedOn w:val="Normal"/>
    <w:link w:val="Exact"/>
    <w:uiPriority w:val="99"/>
    <w:rsid w:val="00223C75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i/>
      <w:iCs/>
    </w:rPr>
  </w:style>
  <w:style w:type="paragraph" w:customStyle="1" w:styleId="11">
    <w:name w:val="Заглавие #11"/>
    <w:basedOn w:val="Normal"/>
    <w:link w:val="1"/>
    <w:uiPriority w:val="99"/>
    <w:rsid w:val="00223C75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hAnsi="Times New Roman" w:cs="Times New Roman"/>
      <w:b/>
      <w:bCs/>
    </w:rPr>
  </w:style>
  <w:style w:type="paragraph" w:customStyle="1" w:styleId="31">
    <w:name w:val="Основен текст (3)1"/>
    <w:basedOn w:val="Normal"/>
    <w:link w:val="3"/>
    <w:uiPriority w:val="99"/>
    <w:rsid w:val="00223C75"/>
    <w:pPr>
      <w:widowControl w:val="0"/>
      <w:shd w:val="clear" w:color="auto" w:fill="FFFFFF"/>
      <w:spacing w:after="0" w:line="274" w:lineRule="exact"/>
      <w:ind w:firstLine="1160"/>
    </w:pPr>
    <w:rPr>
      <w:rFonts w:ascii="Times New Roman" w:hAnsi="Times New Roman" w:cs="Times New Roman"/>
      <w:b/>
      <w:bCs/>
      <w:i/>
      <w:iCs/>
    </w:rPr>
  </w:style>
  <w:style w:type="paragraph" w:customStyle="1" w:styleId="40">
    <w:name w:val="Основен текст (4)"/>
    <w:basedOn w:val="Normal"/>
    <w:link w:val="4"/>
    <w:uiPriority w:val="99"/>
    <w:rsid w:val="00223C75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b/>
      <w:bCs/>
    </w:rPr>
  </w:style>
  <w:style w:type="paragraph" w:customStyle="1" w:styleId="50">
    <w:name w:val="Основен текст (5)"/>
    <w:basedOn w:val="Normal"/>
    <w:link w:val="5"/>
    <w:uiPriority w:val="99"/>
    <w:rsid w:val="00223C75"/>
    <w:pPr>
      <w:widowControl w:val="0"/>
      <w:shd w:val="clear" w:color="auto" w:fill="FFFFFF"/>
      <w:spacing w:before="120" w:after="360" w:line="283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a2">
    <w:name w:val="Заглавие на таблица"/>
    <w:basedOn w:val="Normal"/>
    <w:link w:val="a1"/>
    <w:uiPriority w:val="99"/>
    <w:rsid w:val="00223C7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60">
    <w:name w:val="Основен текст (6)"/>
    <w:basedOn w:val="Normal"/>
    <w:link w:val="6"/>
    <w:uiPriority w:val="99"/>
    <w:rsid w:val="00223C75"/>
    <w:pPr>
      <w:widowControl w:val="0"/>
      <w:shd w:val="clear" w:color="auto" w:fill="FFFFFF"/>
      <w:spacing w:before="60" w:after="120" w:line="240" w:lineRule="atLeast"/>
      <w:ind w:hanging="360"/>
      <w:jc w:val="both"/>
    </w:pPr>
    <w:rPr>
      <w:rFonts w:ascii="Times New Roman" w:hAnsi="Times New Roman" w:cs="Times New Roman"/>
      <w:spacing w:val="10"/>
      <w:sz w:val="19"/>
      <w:szCs w:val="19"/>
    </w:rPr>
  </w:style>
  <w:style w:type="paragraph" w:customStyle="1" w:styleId="70">
    <w:name w:val="Основен текст (7)"/>
    <w:basedOn w:val="Normal"/>
    <w:link w:val="7"/>
    <w:uiPriority w:val="99"/>
    <w:rsid w:val="00223C75"/>
    <w:pPr>
      <w:widowControl w:val="0"/>
      <w:shd w:val="clear" w:color="auto" w:fill="FFFFFF"/>
      <w:spacing w:before="360" w:after="60" w:line="240" w:lineRule="atLeast"/>
      <w:jc w:val="both"/>
    </w:pPr>
    <w:rPr>
      <w:rFonts w:ascii="Lucida Sans Unicode" w:hAnsi="Lucida Sans Unicode" w:cs="Lucida Sans Unicode"/>
      <w:sz w:val="12"/>
      <w:szCs w:val="12"/>
    </w:rPr>
  </w:style>
  <w:style w:type="paragraph" w:customStyle="1" w:styleId="80">
    <w:name w:val="Основен текст (8)"/>
    <w:basedOn w:val="Normal"/>
    <w:link w:val="8"/>
    <w:uiPriority w:val="99"/>
    <w:rsid w:val="00223C75"/>
    <w:pPr>
      <w:widowControl w:val="0"/>
      <w:shd w:val="clear" w:color="auto" w:fill="FFFFFF"/>
      <w:spacing w:before="360" w:after="60" w:line="240" w:lineRule="atLeast"/>
      <w:jc w:val="both"/>
    </w:pPr>
    <w:rPr>
      <w:rFonts w:ascii="Lucida Sans Unicode" w:hAnsi="Lucida Sans Unicode" w:cs="Lucida Sans Unicode"/>
      <w:sz w:val="12"/>
      <w:szCs w:val="12"/>
    </w:rPr>
  </w:style>
  <w:style w:type="character" w:customStyle="1" w:styleId="4115pt">
    <w:name w:val="Основен текст (4) + 11.5 pt"/>
    <w:aliases w:val="Не е курсив3"/>
    <w:uiPriority w:val="99"/>
    <w:rsid w:val="00223C75"/>
    <w:rPr>
      <w:rFonts w:ascii="Times New Roman" w:hAnsi="Times New Roman"/>
      <w:sz w:val="23"/>
      <w:u w:val="none"/>
      <w:shd w:val="clear" w:color="auto" w:fill="FFFFFF"/>
    </w:rPr>
  </w:style>
  <w:style w:type="character" w:customStyle="1" w:styleId="4Consolas">
    <w:name w:val="Основен текст (4) + Consolas"/>
    <w:aliases w:val="4.5 pt,Не е курсив1"/>
    <w:uiPriority w:val="99"/>
    <w:rsid w:val="00223C75"/>
    <w:rPr>
      <w:rFonts w:ascii="Consolas" w:hAnsi="Consolas"/>
      <w:sz w:val="9"/>
      <w:u w:val="none"/>
      <w:shd w:val="clear" w:color="auto" w:fill="FFFFFF"/>
    </w:rPr>
  </w:style>
  <w:style w:type="paragraph" w:customStyle="1" w:styleId="210">
    <w:name w:val="Основен текст (2)1"/>
    <w:basedOn w:val="Normal"/>
    <w:uiPriority w:val="99"/>
    <w:rsid w:val="00734B1D"/>
    <w:pPr>
      <w:widowControl w:val="0"/>
      <w:shd w:val="clear" w:color="auto" w:fill="FFFFFF"/>
      <w:spacing w:after="0" w:line="240" w:lineRule="atLeast"/>
      <w:ind w:hanging="32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F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580|0||" TargetMode="External"/><Relationship Id="rId13" Type="http://schemas.openxmlformats.org/officeDocument/2006/relationships/hyperlink" Target="apis://Base=APEV&amp;CELEX=32007R1370&amp;ToPar=Art7_Par2&amp;Type=2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APEV&amp;CELEX=31970R1107&amp;Type=2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APEV&amp;CELEX=31996R1191&amp;Type=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APEV&amp;CELEX=31970R1107&amp;Type=201" TargetMode="External"/><Relationship Id="rId10" Type="http://schemas.openxmlformats.org/officeDocument/2006/relationships/hyperlink" Target="apis://Base=APEV&amp;CELEX=32007R1370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NORM|40377|0||" TargetMode="External"/><Relationship Id="rId14" Type="http://schemas.openxmlformats.org/officeDocument/2006/relationships/hyperlink" Target="apis://Base=APEV&amp;CELEX=31969R1191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49E7-D3FE-4852-8DE5-289B00BB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uset</dc:creator>
  <cp:keywords/>
  <dc:description/>
  <cp:lastModifiedBy>OBS Aksakovo</cp:lastModifiedBy>
  <cp:revision>4</cp:revision>
  <cp:lastPrinted>2024-03-05T11:51:00Z</cp:lastPrinted>
  <dcterms:created xsi:type="dcterms:W3CDTF">2024-02-15T14:57:00Z</dcterms:created>
  <dcterms:modified xsi:type="dcterms:W3CDTF">2024-03-05T11:51:00Z</dcterms:modified>
</cp:coreProperties>
</file>